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FAF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8474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484747"/>
          <w:sz w:val="44"/>
          <w:szCs w:val="44"/>
          <w:lang w:val="en-US" w:eastAsia="zh-CN"/>
        </w:rPr>
        <w:t>高阳县邢家南镇</w:t>
      </w:r>
    </w:p>
    <w:p w14:paraId="07A8BD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年政府信息公开工作年度报告</w:t>
      </w:r>
    </w:p>
    <w:p w14:paraId="4C2BDA69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240" w:afterAutospacing="0" w:line="560" w:lineRule="exact"/>
        <w:ind w:left="0" w:right="0"/>
        <w:jc w:val="both"/>
        <w:textAlignment w:val="auto"/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shd w:val="clear" w:fill="FFFFFF"/>
        </w:rPr>
      </w:pPr>
    </w:p>
    <w:p w14:paraId="09CEFC06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240" w:afterAutospacing="0" w:line="560" w:lineRule="exact"/>
        <w:ind w:left="0" w:right="0"/>
        <w:jc w:val="both"/>
        <w:textAlignment w:val="auto"/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shd w:val="clear" w:fill="FFFFFF"/>
        </w:rPr>
        <w:t>一、总体情况</w:t>
      </w:r>
    </w:p>
    <w:p w14:paraId="6438783C">
      <w:pPr>
        <w:pStyle w:val="2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240" w:afterAutospacing="0" w:line="560" w:lineRule="exact"/>
        <w:ind w:left="0" w:right="0" w:firstLine="640" w:firstLineChars="200"/>
        <w:jc w:val="both"/>
        <w:textAlignment w:val="auto"/>
      </w:pPr>
      <w:r>
        <w:rPr>
          <w:rFonts w:ascii="仿宋_GB2312" w:hAnsi="Arial" w:eastAsia="仿宋_GB2312" w:cs="仿宋_GB2312"/>
          <w:b w:val="0"/>
          <w:bCs/>
          <w:color w:val="333333"/>
          <w:kern w:val="0"/>
          <w:sz w:val="32"/>
          <w:szCs w:val="32"/>
          <w:shd w:val="clear" w:fill="FFFFFF"/>
        </w:rPr>
        <w:t>今年以来，邢家南镇</w:t>
      </w:r>
      <w:r>
        <w:rPr>
          <w:rFonts w:hint="eastAsia" w:ascii="仿宋_GB2312" w:hAnsi="Arial" w:eastAsia="仿宋_GB2312" w:cs="仿宋_GB2312"/>
          <w:b w:val="0"/>
          <w:bCs/>
          <w:color w:val="333333"/>
          <w:kern w:val="0"/>
          <w:sz w:val="32"/>
          <w:szCs w:val="32"/>
          <w:shd w:val="clear" w:fill="FFFFFF"/>
          <w:lang w:eastAsia="zh-CN"/>
        </w:rPr>
        <w:t>严格按照上级</w:t>
      </w:r>
      <w:r>
        <w:rPr>
          <w:rFonts w:hint="eastAsia" w:ascii="仿宋_GB2312" w:hAnsi="Arial" w:eastAsia="仿宋_GB2312" w:cs="仿宋_GB2312"/>
          <w:b w:val="0"/>
          <w:bCs/>
          <w:color w:val="333333"/>
          <w:kern w:val="0"/>
          <w:sz w:val="32"/>
          <w:szCs w:val="32"/>
          <w:shd w:val="clear" w:fill="FFFFFF"/>
        </w:rPr>
        <w:t>要求，认真落实政务公开各项内容，依法行政，构建阳光型政府，具体情况如下：</w:t>
      </w:r>
    </w:p>
    <w:p w14:paraId="4D9FB3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ascii="黑体" w:hAnsi="宋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（</w:t>
      </w:r>
      <w:r>
        <w:rPr>
          <w:rFonts w:hint="eastAsia" w:ascii="黑体" w:hAnsi="宋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1）强</w:t>
      </w:r>
      <w:r>
        <w:rPr>
          <w:rFonts w:hint="eastAsia" w:ascii="黑体" w:hAnsi="宋体" w:eastAsia="黑体" w:cs="黑体"/>
          <w:b w:val="0"/>
          <w:bCs/>
          <w:color w:val="333333"/>
          <w:kern w:val="0"/>
          <w:sz w:val="32"/>
          <w:szCs w:val="32"/>
          <w:shd w:val="clear" w:fill="FFFFFF"/>
        </w:rPr>
        <w:t>化</w:t>
      </w:r>
      <w:r>
        <w:rPr>
          <w:rFonts w:hint="eastAsia" w:ascii="黑体" w:hAnsi="宋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主动公开。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紧扣重点领域信息公开，通过政府网站、政务新媒体、主动公开政策文件，积极发布政策解读，</w:t>
      </w:r>
      <w:r>
        <w:rPr>
          <w:rFonts w:hint="eastAsia" w:ascii="仿宋_GB2312" w:hAnsi="Arial" w:eastAsia="仿宋_GB2312" w:cs="仿宋_GB2312"/>
          <w:b w:val="0"/>
          <w:bCs/>
          <w:color w:val="333333"/>
          <w:kern w:val="0"/>
          <w:sz w:val="32"/>
          <w:szCs w:val="32"/>
          <w:shd w:val="clear" w:fill="FFFFFF"/>
        </w:rPr>
        <w:t>为提升政务服务透明度便利度，建立“一件事”“一类事”公开办事模式，精准推送办事服务信息</w:t>
      </w:r>
      <w:r>
        <w:rPr>
          <w:rFonts w:hint="eastAsia" w:ascii="仿宋_GB2312" w:hAnsi="Arial" w:eastAsia="仿宋_GB2312" w:cs="仿宋_GB2312"/>
          <w:b w:val="0"/>
          <w:bCs/>
          <w:color w:val="333333"/>
          <w:kern w:val="0"/>
          <w:sz w:val="32"/>
          <w:szCs w:val="32"/>
          <w:shd w:val="clear" w:fill="FFFFFF"/>
          <w:lang w:eastAsia="zh-CN"/>
        </w:rPr>
        <w:t>，本年度共公开</w:t>
      </w:r>
      <w:r>
        <w:rPr>
          <w:rFonts w:hint="eastAsia" w:ascii="仿宋_GB2312" w:hAnsi="Arial" w:eastAsia="仿宋_GB2312" w:cs="仿宋_GB2312"/>
          <w:b w:val="0"/>
          <w:bCs/>
          <w:color w:val="333333"/>
          <w:kern w:val="0"/>
          <w:sz w:val="32"/>
          <w:szCs w:val="32"/>
          <w:shd w:val="clear" w:fill="FFFFFF"/>
          <w:lang w:val="en-US" w:eastAsia="zh-CN"/>
        </w:rPr>
        <w:t>5件信息</w:t>
      </w:r>
      <w:bookmarkStart w:id="0" w:name="_GoBack"/>
      <w:bookmarkEnd w:id="0"/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。</w:t>
      </w:r>
    </w:p>
    <w:p w14:paraId="56AAAA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eastAsia="仿宋_GB2312"/>
          <w:lang w:eastAsia="zh-CN"/>
        </w:rPr>
      </w:pPr>
      <w:r>
        <w:rPr>
          <w:rFonts w:hint="eastAsia" w:ascii="黑体" w:hAnsi="宋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（2）做好依申请公开工作。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认真贯彻执行《河北省政府信息公开申请办理规范》，规范办理流程，推行答复格式文书标准化，力求答复意见合法适当、有理有据，降低复议诉讼发案率。将依申请公开工作全部依法依规妥善处理。认真接听群众咨询，能当场答复的当场予以答复，并告知获取途径</w:t>
      </w:r>
      <w:r>
        <w:rPr>
          <w:rFonts w:hint="eastAsia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/>
        </w:rPr>
        <w:t>，本年度未收到政府信息公开申请。</w:t>
      </w:r>
    </w:p>
    <w:p w14:paraId="0F774119">
      <w:pPr>
        <w:pStyle w:val="2"/>
        <w:keepNext w:val="0"/>
        <w:keepLines w:val="0"/>
        <w:widowControl w:val="0"/>
        <w:suppressLineNumbers w:val="0"/>
        <w:shd w:val="clear" w:fill="FFFFFF"/>
        <w:autoSpaceDE w:val="0"/>
        <w:autoSpaceDN/>
        <w:spacing w:before="0" w:beforeAutospacing="0" w:after="240" w:afterAutospacing="0" w:line="600" w:lineRule="exact"/>
        <w:ind w:left="0" w:right="0" w:firstLine="640" w:firstLineChars="200"/>
        <w:jc w:val="both"/>
      </w:pPr>
      <w:r>
        <w:rPr>
          <w:rFonts w:hint="eastAsia" w:ascii="黑体" w:hAnsi="宋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（3）规范政府信息管理。</w:t>
      </w:r>
      <w:r>
        <w:rPr>
          <w:rFonts w:hint="eastAsia" w:ascii="仿宋_GB2312" w:hAnsi="Arial" w:eastAsia="仿宋_GB2312" w:cs="仿宋_GB2312"/>
          <w:b w:val="0"/>
          <w:bCs/>
          <w:color w:val="333333"/>
          <w:kern w:val="0"/>
          <w:sz w:val="32"/>
          <w:szCs w:val="32"/>
          <w:shd w:val="clear" w:fill="FFFFFF"/>
        </w:rPr>
        <w:t>在公开内容上，我们按照市委、市政府以及县委县政府的要求进行公开，重点公开与群众切身利益密切相关的事项，以及群众最关心、社会最敏感、反映最强烈的热点问题。健全完整的政务信息制作，获取、保存、治理制度。如公开的信息进行更换时，会把更新下来的信息进行分类保存、存档，以便以后查阅。</w:t>
      </w:r>
    </w:p>
    <w:p w14:paraId="699D7E5A">
      <w:pPr>
        <w:pStyle w:val="2"/>
        <w:keepNext w:val="0"/>
        <w:keepLines w:val="0"/>
        <w:widowControl w:val="0"/>
        <w:suppressLineNumbers w:val="0"/>
        <w:shd w:val="clear" w:fill="FFFFFF"/>
        <w:autoSpaceDE w:val="0"/>
        <w:autoSpaceDN/>
        <w:spacing w:before="0" w:beforeAutospacing="0" w:after="240" w:afterAutospacing="0" w:line="600" w:lineRule="exact"/>
        <w:ind w:left="0" w:right="0" w:firstLine="640" w:firstLineChars="200"/>
        <w:jc w:val="both"/>
      </w:pPr>
      <w:r>
        <w:rPr>
          <w:rFonts w:hint="eastAsia" w:ascii="黑体" w:hAnsi="宋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</w:rPr>
        <w:t>（4）加强政务公开平台建设。</w:t>
      </w:r>
      <w:r>
        <w:rPr>
          <w:rFonts w:hint="eastAsia" w:ascii="仿宋_GB2312" w:hAnsi="Arial" w:eastAsia="仿宋_GB2312" w:cs="仿宋_GB2312"/>
          <w:b w:val="0"/>
          <w:bCs/>
          <w:color w:val="333333"/>
          <w:kern w:val="0"/>
          <w:sz w:val="32"/>
          <w:szCs w:val="32"/>
          <w:shd w:val="clear" w:fill="FFFFFF"/>
        </w:rPr>
        <w:t>在政务公开工作中，我们注重创新思路，深化“放管服”改革，加强窗口服务，全面推行“双随机、一公开”监管。并且做到四个结合,1.政务公开与目标考核相结合；2.政务公开与社会服务承诺相结合；3.政务公开与开展行风评议相结合；4.政务公开与党风廉政建设相结合。通过这“四个结合”，有力的推进了政务公开工作的开展，取得了明显的效果。</w:t>
      </w:r>
    </w:p>
    <w:p w14:paraId="4654A923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</w:pPr>
      <w:r>
        <w:rPr>
          <w:rFonts w:hint="eastAsia" w:ascii="黑体" w:hAnsi="宋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（5）强化监督保障</w:t>
      </w:r>
      <w:r>
        <w:rPr>
          <w:rFonts w:hint="eastAsia" w:ascii="仿宋_GB2312" w:hAnsi="Arial" w:eastAsia="仿宋_GB2312" w:cs="仿宋_GB2312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Arial" w:eastAsia="仿宋_GB2312" w:cs="仿宋_GB2312"/>
          <w:b w:val="0"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我镇及时调整充实网站维护人员，确保政府信息公开工作顺利开展。加强对信息员的业务培训，积极参加政府办举行的业务培训、整改活动，并对政府信息公开工作进行指导，提高业务水平，确保公开信息的高质量、高水平。</w:t>
      </w:r>
    </w:p>
    <w:p w14:paraId="2EBF576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Calibri" w:hAnsi="Times New Roman" w:eastAsia="仿宋_GB2312" w:cs="Times New Roman"/>
          <w:kern w:val="0"/>
          <w:sz w:val="32"/>
          <w:szCs w:val="32"/>
        </w:rPr>
        <w:t xml:space="preserve"> </w:t>
      </w:r>
    </w:p>
    <w:p w14:paraId="4F5BC9A2">
      <w:pPr>
        <w:pStyle w:val="2"/>
        <w:keepNext w:val="0"/>
        <w:keepLines w:val="0"/>
        <w:widowControl w:val="0"/>
        <w:suppressLineNumbers w:val="0"/>
        <w:shd w:val="clear" w:fill="FFFFFF"/>
        <w:autoSpaceDE w:val="0"/>
        <w:autoSpaceDN/>
        <w:spacing w:before="0" w:beforeAutospacing="0" w:after="240" w:afterAutospacing="0" w:line="600" w:lineRule="exact"/>
        <w:ind w:left="0" w:right="0"/>
        <w:jc w:val="both"/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shd w:val="clear" w:fill="FFFFFF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499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4874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123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87D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55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17E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338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3994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3E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05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93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72C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1F1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F12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357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BA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D5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BE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142A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0D06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11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FA8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04A5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E9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16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137</w:t>
            </w:r>
          </w:p>
        </w:tc>
      </w:tr>
      <w:tr w14:paraId="6F09B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34F6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4514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F48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1CE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B33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D0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1F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</w:tr>
      <w:tr w14:paraId="5A4D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32A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949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5D9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D72C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8983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E7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663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1114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1A1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6F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71A57986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23B3E1E3">
      <w:pPr>
        <w:pStyle w:val="2"/>
        <w:keepNext w:val="0"/>
        <w:keepLines w:val="0"/>
        <w:widowControl w:val="0"/>
        <w:suppressLineNumbers w:val="0"/>
        <w:shd w:val="clear" w:fill="FFFFFF"/>
        <w:autoSpaceDE w:val="0"/>
        <w:autoSpaceDN/>
        <w:spacing w:before="0" w:beforeAutospacing="0" w:after="240" w:afterAutospacing="0" w:line="600" w:lineRule="exact"/>
        <w:ind w:left="0" w:right="0"/>
        <w:jc w:val="both"/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45DCA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712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BF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61A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397A6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DAB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198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43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162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B85A15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15038D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82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58DDD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5FC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79EFD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FB7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81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976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4FFCE1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 w14:paraId="284B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B5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54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87B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0FD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232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FA3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0F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B0AC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C5B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96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EC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86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98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7C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0F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5D3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7D3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BFE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0FC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1FC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216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822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97B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CBB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58E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7C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0F4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591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C9FA31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E5A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EC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6C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B83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E9A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00D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3C3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14F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467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24DF5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CB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C1C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B90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2BA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71A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8EF8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B2C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1DC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94C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2E85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6F04D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5E895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FC3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A4A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414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6C7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5FA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8EA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B9A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42B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D52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F9EBAD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B4036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A57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097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C521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602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3A2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996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D8D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8EA2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CB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E58E3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B8D33E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210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DEA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F7F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F0B4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0E2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886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01B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BBF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D3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A11E4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FB35A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036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2B6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50E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B76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B48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80D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97A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FBD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0667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725E7F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89D096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569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742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33B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993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2DE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1754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7DF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3FF0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DB5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94D93E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E3826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8A5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631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8FD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040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389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7A5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957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BAC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984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08FF8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D3D625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959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EAD5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257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66B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DB1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8A00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C9B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E64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7AA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A9D40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64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5431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260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E60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4FC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AA54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2A7B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A0B3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C55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416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F0F2C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8DBC4E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E31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183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6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20E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669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927F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1FB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E56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6E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9C899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121EB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0EA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BD6E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04B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1A4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6EE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25D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F17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604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6E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8A65D6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3A4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AB2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CD1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BA8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384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C66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6EC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295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DB7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A95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2AA7D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B121E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C6C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D43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E5A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DC4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A27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37C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FFA4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926F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38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E9F92C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17D33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8F7B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BD5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957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566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890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C8C1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A6F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937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6F9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2A5560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28589D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1267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956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816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74E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240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406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DB7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8FE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896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54EAEE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BE9F3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9A1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932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D2D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155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453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AD4D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28E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F15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9E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EFF61D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D44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F4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626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CB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88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6B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5DD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49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F10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D6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69FDA3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29F96D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681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ABD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BF3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35F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FB1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7E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441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D3C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03E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388EDB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B35277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0E7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9A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449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FED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B2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93E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CE7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FA4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48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AF4ED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5D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5E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26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0DD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6EC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E1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48F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B07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D9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086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68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C5C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59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E9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9F8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589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仿宋_GB2312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9D0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36C43987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0"/>
        <w:jc w:val="left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 xml:space="preserve"> </w:t>
      </w:r>
    </w:p>
    <w:p w14:paraId="130722B9">
      <w:pPr>
        <w:pStyle w:val="2"/>
        <w:keepNext w:val="0"/>
        <w:keepLines w:val="0"/>
        <w:widowControl w:val="0"/>
        <w:suppressLineNumbers w:val="0"/>
        <w:shd w:val="clear" w:fill="FFFFFF"/>
        <w:autoSpaceDE w:val="0"/>
        <w:autoSpaceDN/>
        <w:spacing w:before="0" w:beforeAutospacing="0" w:after="240" w:afterAutospacing="0" w:line="600" w:lineRule="exact"/>
        <w:ind w:left="0" w:right="0"/>
        <w:jc w:val="both"/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8B58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88CF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B6F0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D03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C7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38B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B1D8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905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741B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C9A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FF37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12E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DC7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89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FF8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80B5B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074EC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0D6A2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6D727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89EAF"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190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5994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02F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3FF4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E76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25345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A3C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237D9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34D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E6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6009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8C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0DD7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537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11A3A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A5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1CAD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0EF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1BC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343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A7C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81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129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A7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E2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6C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07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9F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DB2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81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88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686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450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62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16CED4A1">
      <w:pPr>
        <w:pStyle w:val="2"/>
        <w:keepNext w:val="0"/>
        <w:keepLines w:val="0"/>
        <w:widowControl w:val="0"/>
        <w:suppressLineNumbers w:val="0"/>
        <w:shd w:val="clear" w:fill="FFFFFF"/>
        <w:autoSpaceDE w:val="0"/>
        <w:autoSpaceDN/>
        <w:spacing w:before="0" w:beforeAutospacing="0" w:after="240" w:afterAutospacing="0" w:line="600" w:lineRule="exact"/>
        <w:ind w:left="0" w:right="0"/>
        <w:jc w:val="both"/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shd w:val="clear" w:fill="FFFFFF"/>
        </w:rPr>
        <w:t xml:space="preserve"> </w:t>
      </w:r>
    </w:p>
    <w:p w14:paraId="0A0611ED">
      <w:pPr>
        <w:pStyle w:val="2"/>
        <w:keepNext w:val="0"/>
        <w:keepLines w:val="0"/>
        <w:widowControl w:val="0"/>
        <w:suppressLineNumbers w:val="0"/>
        <w:shd w:val="clear" w:fill="FFFFFF"/>
        <w:autoSpaceDE w:val="0"/>
        <w:autoSpaceDN/>
        <w:spacing w:before="0" w:beforeAutospacing="0" w:after="240" w:afterAutospacing="0" w:line="600" w:lineRule="exact"/>
        <w:ind w:left="0" w:right="0"/>
        <w:jc w:val="both"/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shd w:val="clear" w:fill="FFFFFF"/>
        </w:rPr>
        <w:t>五、存在的主要问题及改进情况</w:t>
      </w:r>
    </w:p>
    <w:p w14:paraId="6812CC4C">
      <w:pPr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left"/>
      </w:pPr>
      <w:r>
        <w:rPr>
          <w:rFonts w:hint="eastAsia" w:ascii="仿宋_GB2312" w:hAnsi="Arial" w:eastAsia="仿宋_GB2312" w:cs="仿宋_GB2312"/>
          <w:b w:val="0"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我镇信息公开工作，虽然在不断地完善和进步，但还存在一些不足:主要是公开内容不够全面，信息公开资源整合有待进一步优化。2025年，我镇将按照上级相关部门的要求，继续大力推进全乡政府信息公开工作，接下来我镇将做好以下工作：一是努力实现政府信息发布、更新、咨询等工作一体化，确保政府信息公开工作落到实处。二是着力加强与新闻媒体的有效沟通，确保新闻宣传主动、及时、准确、权威。建立政府信息公开保密审查机制。在积极履行公开政府信息义务的同时，确保国家秘密安全。三是加大政务公开宣传力度。积极开展政务公开宣传活动，集中运用报纸、期刊、广播、电视、网络、法制宣传活动等多种媒介和形式，开展全方位、多层次、立体式的宣传报道。推进在线办事，加强网上互动交流，充实网站内容，提升网站政务办理和社会服务功能。</w:t>
      </w:r>
    </w:p>
    <w:p w14:paraId="090CA94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Calibri" w:hAnsi="Times New Roman" w:eastAsia="仿宋_GB2312" w:cs="Times New Roman"/>
          <w:kern w:val="0"/>
          <w:sz w:val="32"/>
          <w:szCs w:val="32"/>
        </w:rPr>
        <w:t xml:space="preserve"> </w:t>
      </w:r>
    </w:p>
    <w:p w14:paraId="6ADB6D24">
      <w:pPr>
        <w:pStyle w:val="2"/>
        <w:keepNext w:val="0"/>
        <w:keepLines w:val="0"/>
        <w:widowControl w:val="0"/>
        <w:suppressLineNumbers w:val="0"/>
        <w:shd w:val="clear" w:fill="FFFFFF"/>
        <w:autoSpaceDE w:val="0"/>
        <w:autoSpaceDN/>
        <w:spacing w:before="0" w:beforeAutospacing="0" w:after="240" w:afterAutospacing="0" w:line="600" w:lineRule="exact"/>
        <w:ind w:left="0" w:right="0"/>
        <w:jc w:val="both"/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32"/>
          <w:szCs w:val="32"/>
          <w:shd w:val="clear" w:fill="FFFFFF"/>
        </w:rPr>
        <w:t>六、其他需要报告的事项</w:t>
      </w:r>
    </w:p>
    <w:p w14:paraId="6D62EDED">
      <w:pPr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hAnsi="Arial" w:eastAsia="仿宋_GB2312" w:cs="仿宋_GB2312"/>
          <w:b w:val="0"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Arial" w:eastAsia="仿宋_GB2312" w:cs="仿宋_GB2312"/>
          <w:b w:val="0"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认真贯彻执行国务院办公厅《政府信息公开信息处理费管理办法》和《关于政府信息公开处理费管理有关事项的通知》。2024年本行政机关未收取信息处理费。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M2QxMTY0ZmUxZDM4ZWM2YWExYWM2OTkzNmY0ZjgifQ=="/>
  </w:docVars>
  <w:rsids>
    <w:rsidRoot w:val="00000000"/>
    <w:rsid w:val="0069210A"/>
    <w:rsid w:val="009D75B8"/>
    <w:rsid w:val="06420522"/>
    <w:rsid w:val="18BC4BA4"/>
    <w:rsid w:val="1ACF7D9B"/>
    <w:rsid w:val="1B0B42CD"/>
    <w:rsid w:val="1F1F2EFF"/>
    <w:rsid w:val="1F3B2714"/>
    <w:rsid w:val="1FCB5D77"/>
    <w:rsid w:val="300C1A88"/>
    <w:rsid w:val="4190120A"/>
    <w:rsid w:val="63807A43"/>
    <w:rsid w:val="79277CC0"/>
    <w:rsid w:val="7AA6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1600</Words>
  <Characters>1637</Characters>
  <Lines>0</Lines>
  <Paragraphs>0</Paragraphs>
  <TotalTime>1138</TotalTime>
  <ScaleCrop>false</ScaleCrop>
  <LinksUpToDate>false</LinksUpToDate>
  <CharactersWithSpaces>1640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2023-02-20T12:54:00Z</dcterms:created>
  <dc:creator>Administrator</dc:creator>
  <cp:lastModifiedBy>嗯哼</cp:lastModifiedBy>
  <dcterms:modified xsi:type="dcterms:W3CDTF">2025-01-17T03:14:43Z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132285A779C94844A1DF089054E096A7_13</vt:lpwstr>
  </property>
  <property fmtid="{D5CDD505-2E9C-101B-9397-08002B2CF9AE}" pid="4" name="KSOTemplateDocerSaveRecord">
    <vt:lpwstr>eyJoZGlkIjoiMmVjMzlkYjNlMzVjZWNhZTkwNDA3YWZhMDY3MWMzMzQiLCJ1c2VySWQiOiI0ODIyNjU5OTAifQ==</vt:lpwstr>
  </property>
</Properties>
</file>