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高阳县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卫生健康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2023年政府信息公开工作年度报告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年，我局认真贯彻执行《中华人民共和国政府信息公开条例》，按照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上级工作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要求，进一步推进政府信息公开工作，加大重点工作内容的信息公开力度。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信息公开力度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，进一步明确政府信息公开工作职责，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增进对县直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医疗卫生单位政府信息公开工作的指导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，加强县直医疗卫生单位信息公开积极性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健全工作机制，进一步健全和完善政府信息公开考核评估、责任追究、信息发布协调、保密审查等配套制度，局办公室具体负责政府信息公开的日常监督和组织协调，发现问题，及时纠正，督促整改。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20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主动公开方面。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着力抓好信息公开发布，加强各类信息完善，主动公开全国人大代表建议、政协提案办理复文等信息。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2023年，我局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通过高阳县政府信息公开平台公开事项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48项，其中县政府文件1项，部门文件1项，政策解读2项，机构职能1项，领导分工1项，专项规划和区域规划1项，权责清单1项，行政事业性收费1项，公告公示6项，疫情防控15项，医保2项，建议提案办理9项，决策预公开2项，年度报告1项，财务预决算4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20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依申请公开方面。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严格执行《河北省政府信息公开申请办理规范》，依法依规办理政府信息公开申请，2023年我局未收到信息公开申请。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left="200" w:leftChars="0" w:right="0" w:rightChars="0" w:firstLine="640" w:firstLineChars="200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政府信息管理方面。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严格落实信息发布审核制度。严把信息发布审核关，坚决杜绝涉密信息上网，开展自查自纠，确保公民个人隐私或敏感信息不泄露。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left="200" w:leftChars="0" w:right="0" w:rightChars="0" w:firstLine="640" w:firstLineChars="200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政府信息公开平台建设方面。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优化信息公开内容，进一步丰富信息公开形式，主动公开各类医疗卫生信息，持续强化政务新媒体运维管理，结合微信公众号进一步加强宣传力度。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（五）监督保障方面。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对公开工作重点任务梳理形成台账，加强各医疗卫生单位信息公开意识，增加对各医疗卫生单位的信息公开。增加对各医疗卫生单位信息公开知识培训，提升了各医疗卫生单位政务公开水平。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7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722"/>
        <w:gridCol w:w="654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0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2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（一）存在的主要问题：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一是队伍建设和专业素质有待加强；二是公开信息通俗性、易懂性有待提高。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59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（二）今后努力的方向：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我局将积极组织人员参加政务公开专题培训，进一步提升我局政务公开工作人员的业务学习能力和业务知识水平；不断加大宣传和政策解读力度，丰富信息公开形式，提升政务公开工作的管理和服务水平，积极推进政务公开工作全面发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59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59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认真贯彻执行国务院办公厅《政府信息公开信息处理费管理办法》和《关于政府信息公开处理费管理有关事项的通知》。2022年本行政机关未收取信息处理费。</w:t>
      </w:r>
    </w:p>
    <w:bookmarkEnd w:id="0"/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41" w:right="1474" w:bottom="1587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C07C5B"/>
    <w:multiLevelType w:val="singleLevel"/>
    <w:tmpl w:val="E8C07C5B"/>
    <w:lvl w:ilvl="0" w:tentative="0">
      <w:start w:val="1"/>
      <w:numFmt w:val="chineseCounting"/>
      <w:suff w:val="nothing"/>
      <w:lvlText w:val="（%1）"/>
      <w:lvlJc w:val="left"/>
      <w:pPr>
        <w:ind w:left="200"/>
      </w:pPr>
      <w:rPr>
        <w:rFonts w:hint="eastAsia" w:ascii="仿宋_GB2312" w:hAnsi="仿宋_GB2312" w:eastAsia="仿宋_GB2312" w:cs="仿宋_GB2312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4MWEyYmQxNzQ2YTZiZDA0MWFiNTQ1MWNjZjRhMzMifQ=="/>
  </w:docVars>
  <w:rsids>
    <w:rsidRoot w:val="6F075F77"/>
    <w:rsid w:val="077274CF"/>
    <w:rsid w:val="07761644"/>
    <w:rsid w:val="08142487"/>
    <w:rsid w:val="08340615"/>
    <w:rsid w:val="092D1F7B"/>
    <w:rsid w:val="0A65167B"/>
    <w:rsid w:val="0D421DDF"/>
    <w:rsid w:val="14A2039A"/>
    <w:rsid w:val="181E0682"/>
    <w:rsid w:val="19662322"/>
    <w:rsid w:val="20887405"/>
    <w:rsid w:val="21436CD2"/>
    <w:rsid w:val="256E3C89"/>
    <w:rsid w:val="29774994"/>
    <w:rsid w:val="325A62EA"/>
    <w:rsid w:val="326271AC"/>
    <w:rsid w:val="33407B16"/>
    <w:rsid w:val="34116FB3"/>
    <w:rsid w:val="36193D86"/>
    <w:rsid w:val="39F3404E"/>
    <w:rsid w:val="3AB2385B"/>
    <w:rsid w:val="409A4D8A"/>
    <w:rsid w:val="458F106A"/>
    <w:rsid w:val="5292262B"/>
    <w:rsid w:val="53F561A1"/>
    <w:rsid w:val="55DE4CBF"/>
    <w:rsid w:val="5AF841F8"/>
    <w:rsid w:val="5BAC183B"/>
    <w:rsid w:val="5FED374D"/>
    <w:rsid w:val="67E72356"/>
    <w:rsid w:val="68C94BCC"/>
    <w:rsid w:val="6AD0268E"/>
    <w:rsid w:val="6ADF31AA"/>
    <w:rsid w:val="6F075F77"/>
    <w:rsid w:val="7026388B"/>
    <w:rsid w:val="774C74A5"/>
    <w:rsid w:val="7B5C21BF"/>
    <w:rsid w:val="7B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1773</Words>
  <Characters>1810</Characters>
  <Lines>0</Lines>
  <Paragraphs>0</Paragraphs>
  <TotalTime>12</TotalTime>
  <ScaleCrop>false</ScaleCrop>
  <LinksUpToDate>false</LinksUpToDate>
  <CharactersWithSpaces>1812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2018-12-17T07:12:00Z</dcterms:created>
  <dc:creator>Administrator</dc:creator>
  <cp:lastModifiedBy>十四少</cp:lastModifiedBy>
  <cp:lastPrinted>2021-01-27T01:00:00Z</cp:lastPrinted>
  <dcterms:modified xsi:type="dcterms:W3CDTF">2024-01-17T00:45:44Z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E36EAD97501148F690C02A1F3F2D1D87</vt:lpwstr>
  </property>
</Properties>
</file>