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中共高阳县委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2020年度预算项目绩效自评工作报告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根据《高阳县县级部门预算项目绩效自评管理办法》(高财监〔2020〕6号)文件要求，我单位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迅速成立了自评工作组对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2020年预算项目开展绩效自评，由县委办常务副主任陈克强任组长，成员为各项目负责人及相关人员。工作组及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时全面收集、系统整理预算项目绩效完成信息，确认了各项绩效指标实际完成值和实现程度。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绩效目标实现情况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2020年我单位安排预算项目10个。分别是县委办建设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电子政务内网经费43.50万元；机要局密码通信及屏蔽室检测维护费10.86万元；第三轮县志修编工作经费10万元；修订党史二卷费用、口述史采集费用10万元；县委办群众工作站经费40万元；科普经费17.5万元；工商联办公经费6万元；妇联办公经费10万元；机关工委办公经费10万元；团委办公经费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1、部门职责相关性，预算项目与部门职责、工作规划和重点工作相关。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2、预算项目相关性，确定的预算项目合理，预算项目与工作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活动密切相关；项目预算安排和工作活动合理。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3、绩效目标设立科学性，预算项目有明确的绩效目标，绩效目标与部门职责目标、工作活动、部门年度工作目标一致，能体现预算目标的产出和效果。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4、绩效指标设立科学性，预算目标有明确的绩效目标，指标设置能准确反映项目目标完成情况，可细化量化，可衡量。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四、整改措施及结果运用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1、存在的问题：预算编制按照年度内可预见的工作任务确定年度预算项目，但在实际支付实行中存在一定的差异。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整改措施：建立健全部门预算绩效管理制度，进一步加强预算管理工作，增强内部机构各科室的预算管理意识，严格按照预算编制的相关制度和要求编制，范围尽可能全面、不漏项，提高预算编制的准确性，加强预算的约束力，进一步提高预算编制的科学性、合理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经验和做法应用：对项目进行及时整理归纳分析，将其作为改善预算管理工作和安排以后年度预算的依据，同时不断完善绩效评价指标体系，逐步建立适合我单位特点的绩效评价体系。在绩效自评工作中严格执行规定程序，评价符合真实、客观、公共的要求，对自评中发现的问题及时整改，为预算管理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FangSong_GB2312" w:hAnsi="FangSong_GB2312" w:eastAsia="FangSong_GB2312" w:cs="FangSong_GB2312"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984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50575"/>
    <w:multiLevelType w:val="singleLevel"/>
    <w:tmpl w:val="957505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2A"/>
    <w:rsid w:val="00007412"/>
    <w:rsid w:val="00016FD7"/>
    <w:rsid w:val="000B355F"/>
    <w:rsid w:val="00150A62"/>
    <w:rsid w:val="00185456"/>
    <w:rsid w:val="001A093D"/>
    <w:rsid w:val="00227793"/>
    <w:rsid w:val="00230259"/>
    <w:rsid w:val="00245ACF"/>
    <w:rsid w:val="003E3C7C"/>
    <w:rsid w:val="0043354A"/>
    <w:rsid w:val="004700CA"/>
    <w:rsid w:val="004D3F4A"/>
    <w:rsid w:val="0055540E"/>
    <w:rsid w:val="0056076A"/>
    <w:rsid w:val="00593709"/>
    <w:rsid w:val="005B283C"/>
    <w:rsid w:val="005F4C22"/>
    <w:rsid w:val="00671035"/>
    <w:rsid w:val="006868D9"/>
    <w:rsid w:val="006F419F"/>
    <w:rsid w:val="0079153B"/>
    <w:rsid w:val="00832C71"/>
    <w:rsid w:val="008336A8"/>
    <w:rsid w:val="00864BC4"/>
    <w:rsid w:val="0090582A"/>
    <w:rsid w:val="00933B77"/>
    <w:rsid w:val="00953513"/>
    <w:rsid w:val="009542E2"/>
    <w:rsid w:val="00956036"/>
    <w:rsid w:val="00992560"/>
    <w:rsid w:val="009F12F1"/>
    <w:rsid w:val="00A31CB0"/>
    <w:rsid w:val="00A65F13"/>
    <w:rsid w:val="00A96B45"/>
    <w:rsid w:val="00B7228A"/>
    <w:rsid w:val="00BE609A"/>
    <w:rsid w:val="00D06C4C"/>
    <w:rsid w:val="00D32558"/>
    <w:rsid w:val="00D73E29"/>
    <w:rsid w:val="00E65810"/>
    <w:rsid w:val="00E73AC7"/>
    <w:rsid w:val="00E81AAC"/>
    <w:rsid w:val="00EA083E"/>
    <w:rsid w:val="00F02495"/>
    <w:rsid w:val="00F0267D"/>
    <w:rsid w:val="00F40204"/>
    <w:rsid w:val="00F871B5"/>
    <w:rsid w:val="00FB351F"/>
    <w:rsid w:val="00FC7EA6"/>
    <w:rsid w:val="02DE1735"/>
    <w:rsid w:val="03510E95"/>
    <w:rsid w:val="03C50E3C"/>
    <w:rsid w:val="040D1E3F"/>
    <w:rsid w:val="09035C48"/>
    <w:rsid w:val="093A4748"/>
    <w:rsid w:val="0C8301A3"/>
    <w:rsid w:val="0FD9629C"/>
    <w:rsid w:val="11840CB1"/>
    <w:rsid w:val="14870E8B"/>
    <w:rsid w:val="150138FA"/>
    <w:rsid w:val="1B525781"/>
    <w:rsid w:val="1F694B77"/>
    <w:rsid w:val="29DD5428"/>
    <w:rsid w:val="2FF65917"/>
    <w:rsid w:val="321B5F48"/>
    <w:rsid w:val="339D0C58"/>
    <w:rsid w:val="33EB0D57"/>
    <w:rsid w:val="33F05263"/>
    <w:rsid w:val="3AB94A27"/>
    <w:rsid w:val="3B1D563D"/>
    <w:rsid w:val="3D4F5BA0"/>
    <w:rsid w:val="44497C97"/>
    <w:rsid w:val="44A509A4"/>
    <w:rsid w:val="45FA1742"/>
    <w:rsid w:val="4C6904CA"/>
    <w:rsid w:val="4CA94B2A"/>
    <w:rsid w:val="4CD00D0F"/>
    <w:rsid w:val="51472A37"/>
    <w:rsid w:val="52735BAD"/>
    <w:rsid w:val="54CA70C5"/>
    <w:rsid w:val="5A922062"/>
    <w:rsid w:val="5D8546DA"/>
    <w:rsid w:val="60E7458A"/>
    <w:rsid w:val="6122666E"/>
    <w:rsid w:val="62FA52BD"/>
    <w:rsid w:val="643928ED"/>
    <w:rsid w:val="644B7C75"/>
    <w:rsid w:val="65B7229F"/>
    <w:rsid w:val="66A264B1"/>
    <w:rsid w:val="6AB43524"/>
    <w:rsid w:val="7227389B"/>
    <w:rsid w:val="731171E6"/>
    <w:rsid w:val="73644790"/>
    <w:rsid w:val="7542354A"/>
    <w:rsid w:val="77CB0CC6"/>
    <w:rsid w:val="77E15C78"/>
    <w:rsid w:val="7B9C1A33"/>
    <w:rsid w:val="7F2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4</Pages>
  <Words>996</Words>
  <Characters>1029</Characters>
  <Lines>12</Lines>
  <Paragraphs>3</Paragraphs>
  <TotalTime>16</TotalTime>
  <ScaleCrop>false</ScaleCrop>
  <LinksUpToDate>false</LinksUpToDate>
  <CharactersWithSpaces>1029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2020-09-10T09:22:00Z</dcterms:created>
  <dc:creator>shendu</dc:creator>
  <cp:lastModifiedBy>翠翠</cp:lastModifiedBy>
  <cp:lastPrinted>2021-11-26T06:58:00Z</cp:lastPrinted>
  <dcterms:modified xsi:type="dcterms:W3CDTF">2021-12-24T11:12:10Z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531D4474CDDB43CF83C1FBA9F3B8BCE7</vt:lpwstr>
  </property>
</Properties>
</file>