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中共高阳县委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年度预算项目绩效自评工作报告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根据《高阳县县级部门预算项目绩效自评管理办法》(高财监〔2020〕6号)文件要求，我单位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迅速成立了自评工作组对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2021年预算项目开展绩效自评，由县委办常务副主任陈克强任组长，成员为各项目负责人及相关人员。工作组及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时全面收集、系统整理预算项目绩效完成信息，确认了各项绩效指标实际完成值和实现程度。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4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绩效目标实现情况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2021年我单位安排预算项目13个。分别是县委办建设电子政务内网经费37.60万元；机要局密码通信及屏蔽室检测维护费13.90万元；第三轮县志修编工作经费30.00万元；修订党史二卷费用、口述史采集费用5.00万元；中国共产党高阳县第十四次代表大会经费30.00万元；安可产品集中采购经费54.40万元；国家安全工作经费5.00万元；高阳县青年发展工作2.00万元；团县委经费7.00万元；科协科普7.00万元；工商联经费7万元；妇联办公经费15.70万元；机关工委办公经费7万元。除修订党史二卷费用、口述史采集费用，因工作安排有变化，没有完成支出，其他均按照计划完成年初预算绩效目标，完成率达到80%以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1、部门职责相关性，预算项目与部门职责、工作规划和重点工作相关。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2、预算项目相关性，确定的预算项目合理，预算项目与工作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活动密切相关；项目预算安排和工作活动合理。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3、绩效目标设立科学性，预算项目有明确的绩效目标，绩效目标与部门职责目标、工作活动、部门年度工作目标一致，能体现预算目标的产出和效果。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4、绩效指标设立科学性，预算目标有明确的绩效目标，指标设置能准确反映项目目标完成情况，可细化量化，可衡量。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四、整改措施及结果运用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1、存在的问题：预算编制按照年度内可预见的工作任务确定年度预算项目，但在实际支付实行中存在一定的差异。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整改措施：建立健全部门预算绩效管理制度，进一步加强预算管理工作，增强内部机构各科室的预算管理意识，严格按照预算编制的相关制度和要求编制，范围尽可能全面、不漏项，提高预算编制的准确性，加强预算的约束力，进一步提高预算编制的科学性、合理性、严谨性和可控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经验和做法应用：对项目进行及时整理归纳分析，将其作为改善预算管理工作和安排以后年度预算的依据，同时不断完善绩效评价指标体系，逐步建立适合我单位特点的绩效评价体系。在绩效自评工作中严格执行规定程序，评价符合真实、客观、公共的要求，对自评中发现的问题及时整改，为预算管理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中共高阳县委办公室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984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50575"/>
    <w:multiLevelType w:val="singleLevel"/>
    <w:tmpl w:val="957505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2A"/>
    <w:rsid w:val="00007412"/>
    <w:rsid w:val="00016FD7"/>
    <w:rsid w:val="000B355F"/>
    <w:rsid w:val="00150A62"/>
    <w:rsid w:val="00185456"/>
    <w:rsid w:val="001A093D"/>
    <w:rsid w:val="00227793"/>
    <w:rsid w:val="00230259"/>
    <w:rsid w:val="00245ACF"/>
    <w:rsid w:val="003E3C7C"/>
    <w:rsid w:val="0043354A"/>
    <w:rsid w:val="004700CA"/>
    <w:rsid w:val="004D3F4A"/>
    <w:rsid w:val="0055540E"/>
    <w:rsid w:val="0056076A"/>
    <w:rsid w:val="00593709"/>
    <w:rsid w:val="005B283C"/>
    <w:rsid w:val="005F4C22"/>
    <w:rsid w:val="00671035"/>
    <w:rsid w:val="006868D9"/>
    <w:rsid w:val="006F419F"/>
    <w:rsid w:val="0079153B"/>
    <w:rsid w:val="00832C71"/>
    <w:rsid w:val="008336A8"/>
    <w:rsid w:val="00864BC4"/>
    <w:rsid w:val="0090582A"/>
    <w:rsid w:val="00933B77"/>
    <w:rsid w:val="00953513"/>
    <w:rsid w:val="009542E2"/>
    <w:rsid w:val="00956036"/>
    <w:rsid w:val="00992560"/>
    <w:rsid w:val="009F12F1"/>
    <w:rsid w:val="00A31CB0"/>
    <w:rsid w:val="00A65F13"/>
    <w:rsid w:val="00A96B45"/>
    <w:rsid w:val="00B7228A"/>
    <w:rsid w:val="00BE609A"/>
    <w:rsid w:val="00D06C4C"/>
    <w:rsid w:val="00D32558"/>
    <w:rsid w:val="00D73E29"/>
    <w:rsid w:val="00E65810"/>
    <w:rsid w:val="00E73AC7"/>
    <w:rsid w:val="00E81AAC"/>
    <w:rsid w:val="00EA083E"/>
    <w:rsid w:val="00F02495"/>
    <w:rsid w:val="00F0267D"/>
    <w:rsid w:val="00F40204"/>
    <w:rsid w:val="00F871B5"/>
    <w:rsid w:val="00FB351F"/>
    <w:rsid w:val="00FC7EA6"/>
    <w:rsid w:val="02DE1735"/>
    <w:rsid w:val="03510E95"/>
    <w:rsid w:val="03C50E3C"/>
    <w:rsid w:val="040D1E3F"/>
    <w:rsid w:val="09035C48"/>
    <w:rsid w:val="093A4748"/>
    <w:rsid w:val="0C8301A3"/>
    <w:rsid w:val="0FD9629C"/>
    <w:rsid w:val="11840CB1"/>
    <w:rsid w:val="14870E8B"/>
    <w:rsid w:val="150138FA"/>
    <w:rsid w:val="1B525781"/>
    <w:rsid w:val="1F694B77"/>
    <w:rsid w:val="29DD5428"/>
    <w:rsid w:val="2E6F591F"/>
    <w:rsid w:val="2FF65917"/>
    <w:rsid w:val="321B5F48"/>
    <w:rsid w:val="339D0C58"/>
    <w:rsid w:val="33EB0D57"/>
    <w:rsid w:val="33F05263"/>
    <w:rsid w:val="3AB94A27"/>
    <w:rsid w:val="3B1D563D"/>
    <w:rsid w:val="3D4F5BA0"/>
    <w:rsid w:val="44497C97"/>
    <w:rsid w:val="44A509A4"/>
    <w:rsid w:val="45FA1742"/>
    <w:rsid w:val="4C6904CA"/>
    <w:rsid w:val="4CA94B2A"/>
    <w:rsid w:val="4CD00D0F"/>
    <w:rsid w:val="51472A37"/>
    <w:rsid w:val="52735BAD"/>
    <w:rsid w:val="54CA70C5"/>
    <w:rsid w:val="59A73B13"/>
    <w:rsid w:val="5A922062"/>
    <w:rsid w:val="5D8546DA"/>
    <w:rsid w:val="60E7458A"/>
    <w:rsid w:val="6122666E"/>
    <w:rsid w:val="62FA52BD"/>
    <w:rsid w:val="643928ED"/>
    <w:rsid w:val="644B7C75"/>
    <w:rsid w:val="65B7229F"/>
    <w:rsid w:val="66A264B1"/>
    <w:rsid w:val="6AB43524"/>
    <w:rsid w:val="7227389B"/>
    <w:rsid w:val="731171E6"/>
    <w:rsid w:val="73644790"/>
    <w:rsid w:val="7542354A"/>
    <w:rsid w:val="77CB0CC6"/>
    <w:rsid w:val="77E15C78"/>
    <w:rsid w:val="7B9C1A33"/>
    <w:rsid w:val="7F2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996</Words>
  <Characters>1029</Characters>
  <Lines>12</Lines>
  <Paragraphs>3</Paragraphs>
  <TotalTime>2</TotalTime>
  <ScaleCrop>false</ScaleCrop>
  <LinksUpToDate>false</LinksUpToDate>
  <CharactersWithSpaces>1029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2020-09-10T09:22:00Z</dcterms:created>
  <dc:creator>shendu</dc:creator>
  <cp:lastModifiedBy>翠翠</cp:lastModifiedBy>
  <cp:lastPrinted>2022-03-10T03:53:57Z</cp:lastPrinted>
  <dcterms:modified xsi:type="dcterms:W3CDTF">2022-03-10T03:54:16Z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531D4474CDDB43CF83C1FBA9F3B8BCE7</vt:lpwstr>
  </property>
</Properties>
</file>