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252" w:rsidRDefault="00EC0252" w:rsidP="00E17325">
      <w:pPr>
        <w:spacing w:line="560" w:lineRule="exact"/>
        <w:rPr>
          <w:rFonts w:hint="eastAsia"/>
        </w:rPr>
      </w:pPr>
    </w:p>
    <w:p w:rsidR="00EC0252" w:rsidRPr="00E17325" w:rsidRDefault="00E17325" w:rsidP="00E17325">
      <w:pPr>
        <w:spacing w:line="560" w:lineRule="exact"/>
        <w:jc w:val="center"/>
        <w:rPr>
          <w:rFonts w:ascii="方正大标宋简体" w:eastAsia="方正大标宋简体" w:hAnsi="宋体" w:cs="宋体" w:hint="eastAsia"/>
          <w:sz w:val="44"/>
          <w:szCs w:val="44"/>
        </w:rPr>
      </w:pPr>
      <w:r>
        <w:rPr>
          <w:rFonts w:hint="eastAsia"/>
        </w:rPr>
        <w:tab/>
      </w:r>
      <w:r w:rsidRPr="00E17325">
        <w:rPr>
          <w:rFonts w:ascii="方正大标宋简体" w:eastAsia="方正大标宋简体" w:hAnsi="宋体" w:cs="宋体" w:hint="eastAsia"/>
          <w:sz w:val="44"/>
          <w:szCs w:val="44"/>
        </w:rPr>
        <w:t>高阳县人民检察院</w:t>
      </w:r>
    </w:p>
    <w:p w:rsidR="00EC0252" w:rsidRDefault="00E17325" w:rsidP="00E17325">
      <w:pPr>
        <w:spacing w:line="560" w:lineRule="exact"/>
        <w:jc w:val="center"/>
        <w:rPr>
          <w:rFonts w:ascii="方正大标宋简体" w:eastAsia="方正大标宋简体" w:hAnsi="宋体" w:cs="宋体"/>
          <w:sz w:val="44"/>
          <w:szCs w:val="44"/>
        </w:rPr>
      </w:pPr>
      <w:r w:rsidRPr="00E17325">
        <w:rPr>
          <w:rFonts w:ascii="方正大标宋简体" w:eastAsia="方正大标宋简体" w:hAnsi="宋体" w:cs="宋体" w:hint="eastAsia"/>
          <w:sz w:val="44"/>
          <w:szCs w:val="44"/>
        </w:rPr>
        <w:t>2021</w:t>
      </w:r>
      <w:r w:rsidRPr="00E17325">
        <w:rPr>
          <w:rFonts w:ascii="方正大标宋简体" w:eastAsia="方正大标宋简体" w:hAnsi="宋体" w:cs="宋体" w:hint="eastAsia"/>
          <w:sz w:val="44"/>
          <w:szCs w:val="44"/>
        </w:rPr>
        <w:t>年度预算部门整体支出绩效自评工作报告</w:t>
      </w:r>
    </w:p>
    <w:p w:rsidR="00E17325" w:rsidRPr="00E17325" w:rsidRDefault="00E17325" w:rsidP="00E17325">
      <w:pPr>
        <w:spacing w:line="560" w:lineRule="exact"/>
        <w:jc w:val="center"/>
        <w:rPr>
          <w:rFonts w:ascii="方正大标宋简体" w:eastAsia="方正大标宋简体" w:hAnsi="宋体" w:cs="宋体" w:hint="eastAsia"/>
          <w:sz w:val="44"/>
          <w:szCs w:val="44"/>
        </w:rPr>
      </w:pPr>
      <w:bookmarkStart w:id="0" w:name="_GoBack"/>
      <w:bookmarkEnd w:id="0"/>
    </w:p>
    <w:p w:rsidR="00EC0252" w:rsidRDefault="00E17325" w:rsidP="00E17325">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绩效自评工作组织开展情况</w:t>
      </w:r>
    </w:p>
    <w:p w:rsidR="00EC0252" w:rsidRDefault="00E17325" w:rsidP="00E1732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根据高阳县财政局关于做好</w:t>
      </w:r>
      <w:r>
        <w:rPr>
          <w:rFonts w:ascii="仿宋" w:eastAsia="仿宋" w:hAnsi="仿宋" w:cs="仿宋" w:hint="eastAsia"/>
          <w:sz w:val="32"/>
          <w:szCs w:val="32"/>
        </w:rPr>
        <w:t>2021</w:t>
      </w:r>
      <w:r>
        <w:rPr>
          <w:rFonts w:ascii="仿宋" w:eastAsia="仿宋" w:hAnsi="仿宋" w:cs="仿宋" w:hint="eastAsia"/>
          <w:sz w:val="32"/>
          <w:szCs w:val="32"/>
        </w:rPr>
        <w:t>年度县级预算部门整体支出绩效自评工作的通知和财政部门要求，我单位立即组织专人对</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个预算项目及人员经费、日常公用经费进行绩效自评工作。我单位对</w:t>
      </w:r>
      <w:r>
        <w:rPr>
          <w:rFonts w:ascii="仿宋" w:eastAsia="仿宋" w:hAnsi="仿宋" w:cs="仿宋" w:hint="eastAsia"/>
          <w:sz w:val="32"/>
          <w:szCs w:val="32"/>
        </w:rPr>
        <w:t>10</w:t>
      </w:r>
      <w:r>
        <w:rPr>
          <w:rFonts w:ascii="仿宋" w:eastAsia="仿宋" w:hAnsi="仿宋" w:cs="仿宋" w:hint="eastAsia"/>
          <w:sz w:val="32"/>
          <w:szCs w:val="32"/>
        </w:rPr>
        <w:t>个预算项目及人员经费、日常公用经费的年初预算安排，项目实施过程中资金的分配、拨付、使用、管理全部进行了自查自评。</w:t>
      </w:r>
    </w:p>
    <w:p w:rsidR="00EC0252" w:rsidRDefault="00E17325" w:rsidP="00E17325">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绩效目标实现情况</w:t>
      </w:r>
    </w:p>
    <w:p w:rsidR="00EC0252" w:rsidRDefault="00E17325" w:rsidP="00E1732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通过自评工作，中国检察</w:t>
      </w:r>
      <w:proofErr w:type="gramStart"/>
      <w:r>
        <w:rPr>
          <w:rFonts w:ascii="仿宋" w:eastAsia="仿宋" w:hAnsi="仿宋" w:cs="仿宋" w:hint="eastAsia"/>
          <w:sz w:val="32"/>
          <w:szCs w:val="32"/>
        </w:rPr>
        <w:t>听证网</w:t>
      </w:r>
      <w:proofErr w:type="gramEnd"/>
      <w:r>
        <w:rPr>
          <w:rFonts w:ascii="仿宋" w:eastAsia="仿宋" w:hAnsi="仿宋" w:cs="仿宋" w:hint="eastAsia"/>
          <w:sz w:val="32"/>
          <w:szCs w:val="32"/>
        </w:rPr>
        <w:t>建设年初预算</w:t>
      </w:r>
      <w:r>
        <w:rPr>
          <w:rFonts w:ascii="仿宋" w:eastAsia="仿宋" w:hAnsi="仿宋" w:cs="仿宋" w:hint="eastAsia"/>
          <w:sz w:val="32"/>
          <w:szCs w:val="32"/>
        </w:rPr>
        <w:t>45</w:t>
      </w:r>
      <w:r>
        <w:rPr>
          <w:rFonts w:ascii="仿宋" w:eastAsia="仿宋" w:hAnsi="仿宋" w:cs="仿宋" w:hint="eastAsia"/>
          <w:sz w:val="32"/>
          <w:szCs w:val="32"/>
        </w:rPr>
        <w:t>万元，剩余</w:t>
      </w:r>
      <w:r>
        <w:rPr>
          <w:rFonts w:ascii="仿宋" w:eastAsia="仿宋" w:hAnsi="仿宋" w:cs="仿宋" w:hint="eastAsia"/>
          <w:sz w:val="32"/>
          <w:szCs w:val="32"/>
        </w:rPr>
        <w:t>45</w:t>
      </w:r>
      <w:r>
        <w:rPr>
          <w:rFonts w:ascii="仿宋" w:eastAsia="仿宋" w:hAnsi="仿宋" w:cs="仿宋" w:hint="eastAsia"/>
          <w:sz w:val="32"/>
          <w:szCs w:val="32"/>
        </w:rPr>
        <w:t>万元：云桌面系统年初预算</w:t>
      </w:r>
      <w:r>
        <w:rPr>
          <w:rFonts w:ascii="仿宋" w:eastAsia="仿宋" w:hAnsi="仿宋" w:cs="仿宋" w:hint="eastAsia"/>
          <w:sz w:val="32"/>
          <w:szCs w:val="32"/>
        </w:rPr>
        <w:t>61</w:t>
      </w:r>
      <w:r>
        <w:rPr>
          <w:rFonts w:ascii="仿宋" w:eastAsia="仿宋" w:hAnsi="仿宋" w:cs="仿宋" w:hint="eastAsia"/>
          <w:sz w:val="32"/>
          <w:szCs w:val="32"/>
        </w:rPr>
        <w:t>万元，剩余</w:t>
      </w:r>
      <w:r>
        <w:rPr>
          <w:rFonts w:ascii="仿宋" w:eastAsia="仿宋" w:hAnsi="仿宋" w:cs="仿宋" w:hint="eastAsia"/>
          <w:sz w:val="32"/>
          <w:szCs w:val="32"/>
        </w:rPr>
        <w:t>61</w:t>
      </w:r>
      <w:r>
        <w:rPr>
          <w:rFonts w:ascii="仿宋" w:eastAsia="仿宋" w:hAnsi="仿宋" w:cs="仿宋" w:hint="eastAsia"/>
          <w:sz w:val="32"/>
          <w:szCs w:val="32"/>
        </w:rPr>
        <w:t>万元；新媒体中心建设年初预算</w:t>
      </w:r>
      <w:r>
        <w:rPr>
          <w:rFonts w:ascii="仿宋" w:eastAsia="仿宋" w:hAnsi="仿宋" w:cs="仿宋" w:hint="eastAsia"/>
          <w:sz w:val="32"/>
          <w:szCs w:val="32"/>
        </w:rPr>
        <w:t>42</w:t>
      </w:r>
      <w:r>
        <w:rPr>
          <w:rFonts w:ascii="仿宋" w:eastAsia="仿宋" w:hAnsi="仿宋" w:cs="仿宋" w:hint="eastAsia"/>
          <w:sz w:val="32"/>
          <w:szCs w:val="32"/>
        </w:rPr>
        <w:t>万元，剩余</w:t>
      </w:r>
      <w:r>
        <w:rPr>
          <w:rFonts w:ascii="仿宋" w:eastAsia="仿宋" w:hAnsi="仿宋" w:cs="仿宋" w:hint="eastAsia"/>
          <w:sz w:val="32"/>
          <w:szCs w:val="32"/>
        </w:rPr>
        <w:t>42</w:t>
      </w:r>
      <w:r>
        <w:rPr>
          <w:rFonts w:ascii="仿宋" w:eastAsia="仿宋" w:hAnsi="仿宋" w:cs="仿宋" w:hint="eastAsia"/>
          <w:sz w:val="32"/>
          <w:szCs w:val="32"/>
        </w:rPr>
        <w:t>万元；警示教育基地建设年初预算</w:t>
      </w:r>
      <w:r>
        <w:rPr>
          <w:rFonts w:ascii="仿宋" w:eastAsia="仿宋" w:hAnsi="仿宋" w:cs="仿宋" w:hint="eastAsia"/>
          <w:sz w:val="32"/>
          <w:szCs w:val="32"/>
        </w:rPr>
        <w:t>10</w:t>
      </w:r>
      <w:r>
        <w:rPr>
          <w:rFonts w:ascii="仿宋" w:eastAsia="仿宋" w:hAnsi="仿宋" w:cs="仿宋" w:hint="eastAsia"/>
          <w:sz w:val="32"/>
          <w:szCs w:val="32"/>
        </w:rPr>
        <w:t>万元，剩余</w:t>
      </w:r>
      <w:r>
        <w:rPr>
          <w:rFonts w:ascii="仿宋" w:eastAsia="仿宋" w:hAnsi="仿宋" w:cs="仿宋" w:hint="eastAsia"/>
          <w:sz w:val="32"/>
          <w:szCs w:val="32"/>
        </w:rPr>
        <w:t>10</w:t>
      </w:r>
      <w:r>
        <w:rPr>
          <w:rFonts w:ascii="仿宋" w:eastAsia="仿宋" w:hAnsi="仿宋" w:cs="仿宋" w:hint="eastAsia"/>
          <w:sz w:val="32"/>
          <w:szCs w:val="32"/>
        </w:rPr>
        <w:t>万元；检察院办公楼空调及吊顶改造项目年初预算</w:t>
      </w:r>
      <w:r>
        <w:rPr>
          <w:rFonts w:ascii="仿宋" w:eastAsia="仿宋" w:hAnsi="仿宋" w:cs="仿宋" w:hint="eastAsia"/>
          <w:sz w:val="32"/>
          <w:szCs w:val="32"/>
        </w:rPr>
        <w:t>187</w:t>
      </w:r>
      <w:r>
        <w:rPr>
          <w:rFonts w:ascii="仿宋" w:eastAsia="仿宋" w:hAnsi="仿宋" w:cs="仿宋" w:hint="eastAsia"/>
          <w:sz w:val="32"/>
          <w:szCs w:val="32"/>
        </w:rPr>
        <w:t>万元，剩余</w:t>
      </w:r>
      <w:r>
        <w:rPr>
          <w:rFonts w:ascii="仿宋" w:eastAsia="仿宋" w:hAnsi="仿宋" w:cs="仿宋" w:hint="eastAsia"/>
          <w:sz w:val="32"/>
          <w:szCs w:val="32"/>
        </w:rPr>
        <w:t>37</w:t>
      </w:r>
      <w:r>
        <w:rPr>
          <w:rFonts w:ascii="仿宋" w:eastAsia="仿宋" w:hAnsi="仿宋" w:cs="仿宋" w:hint="eastAsia"/>
          <w:sz w:val="32"/>
          <w:szCs w:val="32"/>
        </w:rPr>
        <w:t>万元；网络安全等级保护</w:t>
      </w:r>
      <w:r>
        <w:rPr>
          <w:rFonts w:ascii="仿宋" w:eastAsia="仿宋" w:hAnsi="仿宋" w:cs="仿宋" w:hint="eastAsia"/>
          <w:sz w:val="32"/>
          <w:szCs w:val="32"/>
        </w:rPr>
        <w:t>2.0</w:t>
      </w:r>
      <w:r>
        <w:rPr>
          <w:rFonts w:ascii="仿宋" w:eastAsia="仿宋" w:hAnsi="仿宋" w:cs="仿宋" w:hint="eastAsia"/>
          <w:sz w:val="32"/>
          <w:szCs w:val="32"/>
        </w:rPr>
        <w:t>第三等级评测建设年初预算</w:t>
      </w:r>
      <w:r>
        <w:rPr>
          <w:rFonts w:ascii="仿宋" w:eastAsia="仿宋" w:hAnsi="仿宋" w:cs="仿宋" w:hint="eastAsia"/>
          <w:sz w:val="32"/>
          <w:szCs w:val="32"/>
        </w:rPr>
        <w:t>66</w:t>
      </w:r>
      <w:r>
        <w:rPr>
          <w:rFonts w:ascii="仿宋" w:eastAsia="仿宋" w:hAnsi="仿宋" w:cs="仿宋" w:hint="eastAsia"/>
          <w:sz w:val="32"/>
          <w:szCs w:val="32"/>
        </w:rPr>
        <w:t>万元，剩余</w:t>
      </w:r>
      <w:r>
        <w:rPr>
          <w:rFonts w:ascii="仿宋" w:eastAsia="仿宋" w:hAnsi="仿宋" w:cs="仿宋" w:hint="eastAsia"/>
          <w:sz w:val="32"/>
          <w:szCs w:val="32"/>
        </w:rPr>
        <w:t>0.66</w:t>
      </w:r>
      <w:r>
        <w:rPr>
          <w:rFonts w:ascii="仿宋" w:eastAsia="仿宋" w:hAnsi="仿宋" w:cs="仿宋" w:hint="eastAsia"/>
          <w:sz w:val="32"/>
          <w:szCs w:val="32"/>
        </w:rPr>
        <w:t>万元；远程提审项目建设年初预算</w:t>
      </w:r>
      <w:r>
        <w:rPr>
          <w:rFonts w:ascii="仿宋" w:eastAsia="仿宋" w:hAnsi="仿宋" w:cs="仿宋" w:hint="eastAsia"/>
          <w:sz w:val="32"/>
          <w:szCs w:val="32"/>
        </w:rPr>
        <w:t>16</w:t>
      </w:r>
      <w:r>
        <w:rPr>
          <w:rFonts w:ascii="仿宋" w:eastAsia="仿宋" w:hAnsi="仿宋" w:cs="仿宋" w:hint="eastAsia"/>
          <w:sz w:val="32"/>
          <w:szCs w:val="32"/>
        </w:rPr>
        <w:t>万元，剩余</w:t>
      </w:r>
      <w:r>
        <w:rPr>
          <w:rFonts w:ascii="仿宋" w:eastAsia="仿宋" w:hAnsi="仿宋" w:cs="仿宋" w:hint="eastAsia"/>
          <w:sz w:val="32"/>
          <w:szCs w:val="32"/>
        </w:rPr>
        <w:t>0.48</w:t>
      </w:r>
      <w:r>
        <w:rPr>
          <w:rFonts w:ascii="仿宋" w:eastAsia="仿宋" w:hAnsi="仿宋" w:cs="仿宋" w:hint="eastAsia"/>
          <w:sz w:val="32"/>
          <w:szCs w:val="32"/>
        </w:rPr>
        <w:t>万元。检察院聘用制书记员工资年初预算</w:t>
      </w:r>
      <w:r>
        <w:rPr>
          <w:rFonts w:ascii="仿宋" w:eastAsia="仿宋" w:hAnsi="仿宋" w:cs="仿宋" w:hint="eastAsia"/>
          <w:sz w:val="32"/>
          <w:szCs w:val="32"/>
        </w:rPr>
        <w:t>127</w:t>
      </w:r>
      <w:r>
        <w:rPr>
          <w:rFonts w:ascii="仿宋" w:eastAsia="仿宋" w:hAnsi="仿宋" w:cs="仿宋" w:hint="eastAsia"/>
          <w:sz w:val="32"/>
          <w:szCs w:val="32"/>
        </w:rPr>
        <w:t>万，剩余</w:t>
      </w:r>
      <w:r>
        <w:rPr>
          <w:rFonts w:ascii="仿宋" w:eastAsia="仿宋" w:hAnsi="仿宋" w:cs="仿宋" w:hint="eastAsia"/>
          <w:sz w:val="32"/>
          <w:szCs w:val="32"/>
        </w:rPr>
        <w:t>27.09</w:t>
      </w:r>
      <w:r>
        <w:rPr>
          <w:rFonts w:ascii="仿宋" w:eastAsia="仿宋" w:hAnsi="仿宋" w:cs="仿宋" w:hint="eastAsia"/>
          <w:sz w:val="32"/>
          <w:szCs w:val="32"/>
        </w:rPr>
        <w:t>万元；检察院向人大代表、政协委员赠阅《检察日报》订报经费年初预算</w:t>
      </w:r>
      <w:r>
        <w:rPr>
          <w:rFonts w:ascii="仿宋" w:eastAsia="仿宋" w:hAnsi="仿宋" w:cs="仿宋" w:hint="eastAsia"/>
          <w:sz w:val="32"/>
          <w:szCs w:val="32"/>
        </w:rPr>
        <w:t>8.6</w:t>
      </w:r>
      <w:r>
        <w:rPr>
          <w:rFonts w:ascii="仿宋" w:eastAsia="仿宋" w:hAnsi="仿宋" w:cs="仿宋" w:hint="eastAsia"/>
          <w:sz w:val="32"/>
          <w:szCs w:val="32"/>
        </w:rPr>
        <w:t>万元，剩余</w:t>
      </w:r>
      <w:r>
        <w:rPr>
          <w:rFonts w:ascii="仿宋" w:eastAsia="仿宋" w:hAnsi="仿宋" w:cs="仿宋" w:hint="eastAsia"/>
          <w:sz w:val="32"/>
          <w:szCs w:val="32"/>
        </w:rPr>
        <w:t>0.043</w:t>
      </w:r>
      <w:r>
        <w:rPr>
          <w:rFonts w:ascii="仿宋" w:eastAsia="仿宋" w:hAnsi="仿宋" w:cs="仿宋" w:hint="eastAsia"/>
          <w:sz w:val="32"/>
          <w:szCs w:val="32"/>
        </w:rPr>
        <w:t>万元；检察院司法辅助工作（劳务派遣）</w:t>
      </w:r>
      <w:r>
        <w:rPr>
          <w:rFonts w:ascii="仿宋" w:eastAsia="仿宋" w:hAnsi="仿宋" w:cs="仿宋" w:hint="eastAsia"/>
          <w:sz w:val="32"/>
          <w:szCs w:val="32"/>
        </w:rPr>
        <w:t>65</w:t>
      </w:r>
      <w:r>
        <w:rPr>
          <w:rFonts w:ascii="仿宋" w:eastAsia="仿宋" w:hAnsi="仿宋" w:cs="仿宋" w:hint="eastAsia"/>
          <w:sz w:val="32"/>
          <w:szCs w:val="32"/>
        </w:rPr>
        <w:t>万元，剩余</w:t>
      </w:r>
      <w:r>
        <w:rPr>
          <w:rFonts w:ascii="仿宋" w:eastAsia="仿宋" w:hAnsi="仿宋" w:cs="仿宋" w:hint="eastAsia"/>
          <w:sz w:val="32"/>
          <w:szCs w:val="32"/>
        </w:rPr>
        <w:t>40.32</w:t>
      </w:r>
      <w:r>
        <w:rPr>
          <w:rFonts w:ascii="仿宋" w:eastAsia="仿宋" w:hAnsi="仿宋" w:cs="仿宋" w:hint="eastAsia"/>
          <w:sz w:val="32"/>
          <w:szCs w:val="32"/>
        </w:rPr>
        <w:t>万元。</w:t>
      </w:r>
    </w:p>
    <w:p w:rsidR="00EC0252" w:rsidRDefault="00EC0252" w:rsidP="00E17325">
      <w:pPr>
        <w:spacing w:line="560" w:lineRule="exact"/>
        <w:ind w:firstLineChars="200" w:firstLine="640"/>
        <w:rPr>
          <w:rFonts w:ascii="仿宋" w:eastAsia="仿宋" w:hAnsi="仿宋" w:cs="仿宋"/>
          <w:sz w:val="32"/>
          <w:szCs w:val="32"/>
        </w:rPr>
      </w:pPr>
    </w:p>
    <w:p w:rsidR="00EC0252" w:rsidRDefault="00E17325" w:rsidP="00E1732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cs="仿宋" w:hint="eastAsia"/>
          <w:sz w:val="32"/>
          <w:szCs w:val="32"/>
        </w:rPr>
        <w:t>2021</w:t>
      </w:r>
      <w:r>
        <w:rPr>
          <w:rFonts w:ascii="仿宋" w:eastAsia="仿宋" w:hAnsi="仿宋" w:cs="仿宋" w:hint="eastAsia"/>
          <w:sz w:val="32"/>
          <w:szCs w:val="32"/>
        </w:rPr>
        <w:t>年支出明细来看我院项目类支出有</w:t>
      </w:r>
      <w:r>
        <w:rPr>
          <w:rFonts w:ascii="仿宋" w:eastAsia="仿宋" w:hAnsi="仿宋" w:cs="仿宋" w:hint="eastAsia"/>
          <w:sz w:val="32"/>
          <w:szCs w:val="32"/>
        </w:rPr>
        <w:t>6</w:t>
      </w:r>
      <w:r>
        <w:rPr>
          <w:rFonts w:ascii="仿宋" w:eastAsia="仿宋" w:hAnsi="仿宋" w:cs="仿宋" w:hint="eastAsia"/>
          <w:sz w:val="32"/>
          <w:szCs w:val="32"/>
        </w:rPr>
        <w:t>项未完成；其中中国检察</w:t>
      </w:r>
      <w:proofErr w:type="gramStart"/>
      <w:r>
        <w:rPr>
          <w:rFonts w:ascii="仿宋" w:eastAsia="仿宋" w:hAnsi="仿宋" w:cs="仿宋" w:hint="eastAsia"/>
          <w:sz w:val="32"/>
          <w:szCs w:val="32"/>
        </w:rPr>
        <w:t>听证网</w:t>
      </w:r>
      <w:proofErr w:type="gramEnd"/>
      <w:r>
        <w:rPr>
          <w:rFonts w:ascii="仿宋" w:eastAsia="仿宋" w:hAnsi="仿宋" w:cs="仿宋" w:hint="eastAsia"/>
          <w:sz w:val="32"/>
          <w:szCs w:val="32"/>
        </w:rPr>
        <w:t>建设、新媒体中心建设、云桌</w:t>
      </w:r>
      <w:r>
        <w:rPr>
          <w:rFonts w:ascii="仿宋" w:eastAsia="仿宋" w:hAnsi="仿宋" w:cs="仿宋" w:hint="eastAsia"/>
          <w:sz w:val="32"/>
          <w:szCs w:val="32"/>
        </w:rPr>
        <w:t>面系统这</w:t>
      </w:r>
      <w:r>
        <w:rPr>
          <w:rFonts w:ascii="仿宋" w:eastAsia="仿宋" w:hAnsi="仿宋" w:cs="仿宋" w:hint="eastAsia"/>
          <w:sz w:val="32"/>
          <w:szCs w:val="32"/>
        </w:rPr>
        <w:t>3</w:t>
      </w:r>
      <w:r>
        <w:rPr>
          <w:rFonts w:ascii="仿宋" w:eastAsia="仿宋" w:hAnsi="仿宋" w:cs="仿宋" w:hint="eastAsia"/>
          <w:sz w:val="32"/>
          <w:szCs w:val="32"/>
        </w:rPr>
        <w:t>项因为是</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月份才开始招标，</w:t>
      </w:r>
      <w:r>
        <w:rPr>
          <w:rFonts w:ascii="仿宋" w:eastAsia="仿宋" w:hAnsi="仿宋" w:cs="仿宋" w:hint="eastAsia"/>
          <w:sz w:val="32"/>
          <w:szCs w:val="32"/>
        </w:rPr>
        <w:t>2021</w:t>
      </w:r>
      <w:r>
        <w:rPr>
          <w:rFonts w:ascii="仿宋" w:eastAsia="仿宋" w:hAnsi="仿宋" w:cs="仿宋" w:hint="eastAsia"/>
          <w:sz w:val="32"/>
          <w:szCs w:val="32"/>
        </w:rPr>
        <w:t>年专款</w:t>
      </w:r>
      <w:r>
        <w:rPr>
          <w:rFonts w:ascii="仿宋" w:eastAsia="仿宋" w:hAnsi="仿宋" w:cs="仿宋" w:hint="eastAsia"/>
          <w:sz w:val="32"/>
          <w:szCs w:val="32"/>
        </w:rPr>
        <w:t>145</w:t>
      </w:r>
      <w:r>
        <w:rPr>
          <w:rFonts w:ascii="仿宋" w:eastAsia="仿宋" w:hAnsi="仿宋" w:cs="仿宋" w:hint="eastAsia"/>
          <w:sz w:val="32"/>
          <w:szCs w:val="32"/>
        </w:rPr>
        <w:t>万元只能结转到</w:t>
      </w:r>
      <w:r>
        <w:rPr>
          <w:rFonts w:ascii="仿宋" w:eastAsia="仿宋" w:hAnsi="仿宋" w:cs="仿宋" w:hint="eastAsia"/>
          <w:sz w:val="32"/>
          <w:szCs w:val="32"/>
        </w:rPr>
        <w:t>2022</w:t>
      </w:r>
      <w:r>
        <w:rPr>
          <w:rFonts w:ascii="仿宋" w:eastAsia="仿宋" w:hAnsi="仿宋" w:cs="仿宋" w:hint="eastAsia"/>
          <w:sz w:val="32"/>
          <w:szCs w:val="32"/>
        </w:rPr>
        <w:t>年的项目支出。</w:t>
      </w:r>
    </w:p>
    <w:p w:rsidR="00EC0252" w:rsidRDefault="00E17325" w:rsidP="00E1732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检察院办公楼空调及吊顶改造这个项目是因财政局还未审计完毕，压的尾款和</w:t>
      </w:r>
      <w:proofErr w:type="gramStart"/>
      <w:r>
        <w:rPr>
          <w:rFonts w:ascii="仿宋" w:eastAsia="仿宋" w:hAnsi="仿宋" w:cs="仿宋" w:hint="eastAsia"/>
          <w:sz w:val="32"/>
          <w:szCs w:val="32"/>
        </w:rPr>
        <w:t>质保金</w:t>
      </w:r>
      <w:proofErr w:type="gramEnd"/>
      <w:r>
        <w:rPr>
          <w:rFonts w:ascii="仿宋" w:eastAsia="仿宋" w:hAnsi="仿宋" w:cs="仿宋" w:hint="eastAsia"/>
          <w:sz w:val="32"/>
          <w:szCs w:val="32"/>
        </w:rPr>
        <w:t>共</w:t>
      </w:r>
      <w:r>
        <w:rPr>
          <w:rFonts w:ascii="仿宋" w:eastAsia="仿宋" w:hAnsi="仿宋" w:cs="仿宋" w:hint="eastAsia"/>
          <w:sz w:val="32"/>
          <w:szCs w:val="32"/>
        </w:rPr>
        <w:t>37</w:t>
      </w:r>
      <w:r>
        <w:rPr>
          <w:rFonts w:ascii="仿宋" w:eastAsia="仿宋" w:hAnsi="仿宋" w:cs="仿宋" w:hint="eastAsia"/>
          <w:sz w:val="32"/>
          <w:szCs w:val="32"/>
        </w:rPr>
        <w:t>万。</w:t>
      </w:r>
    </w:p>
    <w:p w:rsidR="00EC0252" w:rsidRDefault="00E17325" w:rsidP="00E1732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检察院司法辅助工作（劳务派遣）因本年度未招聘劳务派遣人员，致使</w:t>
      </w:r>
      <w:r>
        <w:rPr>
          <w:rFonts w:ascii="仿宋" w:eastAsia="仿宋" w:hAnsi="仿宋" w:cs="仿宋" w:hint="eastAsia"/>
          <w:sz w:val="32"/>
          <w:szCs w:val="32"/>
        </w:rPr>
        <w:t>10</w:t>
      </w:r>
      <w:proofErr w:type="gramStart"/>
      <w:r>
        <w:rPr>
          <w:rFonts w:ascii="仿宋" w:eastAsia="仿宋" w:hAnsi="仿宋" w:cs="仿宋" w:hint="eastAsia"/>
          <w:sz w:val="32"/>
          <w:szCs w:val="32"/>
        </w:rPr>
        <w:t>人经费</w:t>
      </w:r>
      <w:proofErr w:type="gramEnd"/>
      <w:r>
        <w:rPr>
          <w:rFonts w:ascii="仿宋" w:eastAsia="仿宋" w:hAnsi="仿宋" w:cs="仿宋" w:hint="eastAsia"/>
          <w:sz w:val="32"/>
          <w:szCs w:val="32"/>
        </w:rPr>
        <w:t>预算无法支出。</w:t>
      </w:r>
    </w:p>
    <w:p w:rsidR="00EC0252" w:rsidRDefault="00E17325" w:rsidP="00E1732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检察院聘用制书记员工资因年终发放</w:t>
      </w:r>
      <w:r>
        <w:rPr>
          <w:rFonts w:ascii="仿宋" w:eastAsia="仿宋" w:hAnsi="仿宋" w:cs="仿宋" w:hint="eastAsia"/>
          <w:sz w:val="32"/>
          <w:szCs w:val="32"/>
        </w:rPr>
        <w:t>30%</w:t>
      </w:r>
      <w:r>
        <w:rPr>
          <w:rFonts w:ascii="仿宋" w:eastAsia="仿宋" w:hAnsi="仿宋" w:cs="仿宋" w:hint="eastAsia"/>
          <w:sz w:val="32"/>
          <w:szCs w:val="32"/>
        </w:rPr>
        <w:t>工资尚未发放，致使没有完全支出；其余项目均已完成对我单位的检察工作产生了巨大的保障和促进作用。</w:t>
      </w:r>
    </w:p>
    <w:p w:rsidR="00EC0252" w:rsidRDefault="00E17325" w:rsidP="00E1732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日常公用经费年初预算</w:t>
      </w:r>
      <w:r>
        <w:rPr>
          <w:rFonts w:ascii="仿宋" w:eastAsia="仿宋" w:hAnsi="仿宋" w:cs="仿宋" w:hint="eastAsia"/>
          <w:sz w:val="32"/>
          <w:szCs w:val="32"/>
        </w:rPr>
        <w:t>158.91</w:t>
      </w:r>
      <w:r>
        <w:rPr>
          <w:rFonts w:ascii="仿宋" w:eastAsia="仿宋" w:hAnsi="仿宋" w:cs="仿宋" w:hint="eastAsia"/>
          <w:sz w:val="32"/>
          <w:szCs w:val="32"/>
        </w:rPr>
        <w:t>万元，支出</w:t>
      </w:r>
      <w:r>
        <w:rPr>
          <w:rFonts w:ascii="仿宋" w:eastAsia="仿宋" w:hAnsi="仿宋" w:cs="仿宋" w:hint="eastAsia"/>
          <w:sz w:val="32"/>
          <w:szCs w:val="32"/>
        </w:rPr>
        <w:t>140</w:t>
      </w:r>
      <w:r>
        <w:rPr>
          <w:rFonts w:ascii="仿宋" w:eastAsia="仿宋" w:hAnsi="仿宋" w:cs="仿宋" w:hint="eastAsia"/>
          <w:sz w:val="32"/>
          <w:szCs w:val="32"/>
        </w:rPr>
        <w:t>万元其中办公费</w:t>
      </w:r>
      <w:r>
        <w:rPr>
          <w:rFonts w:ascii="仿宋" w:eastAsia="仿宋" w:hAnsi="仿宋" w:cs="仿宋" w:hint="eastAsia"/>
          <w:sz w:val="32"/>
          <w:szCs w:val="32"/>
        </w:rPr>
        <w:t>33.88</w:t>
      </w:r>
      <w:r>
        <w:rPr>
          <w:rFonts w:ascii="仿宋" w:eastAsia="仿宋" w:hAnsi="仿宋" w:cs="仿宋" w:hint="eastAsia"/>
          <w:sz w:val="32"/>
          <w:szCs w:val="32"/>
        </w:rPr>
        <w:t>万元；印刷费</w:t>
      </w:r>
      <w:r>
        <w:rPr>
          <w:rFonts w:ascii="仿宋" w:eastAsia="仿宋" w:hAnsi="仿宋" w:cs="仿宋" w:hint="eastAsia"/>
          <w:sz w:val="32"/>
          <w:szCs w:val="32"/>
        </w:rPr>
        <w:t>4.5</w:t>
      </w:r>
      <w:r>
        <w:rPr>
          <w:rFonts w:ascii="仿宋" w:eastAsia="仿宋" w:hAnsi="仿宋" w:cs="仿宋" w:hint="eastAsia"/>
          <w:sz w:val="32"/>
          <w:szCs w:val="32"/>
        </w:rPr>
        <w:t>万元；差</w:t>
      </w:r>
      <w:r>
        <w:rPr>
          <w:rFonts w:ascii="仿宋" w:eastAsia="仿宋" w:hAnsi="仿宋" w:cs="仿宋" w:hint="eastAsia"/>
          <w:sz w:val="32"/>
          <w:szCs w:val="32"/>
        </w:rPr>
        <w:t>旅费</w:t>
      </w:r>
      <w:r>
        <w:rPr>
          <w:rFonts w:ascii="仿宋" w:eastAsia="仿宋" w:hAnsi="仿宋" w:cs="仿宋" w:hint="eastAsia"/>
          <w:sz w:val="32"/>
          <w:szCs w:val="32"/>
        </w:rPr>
        <w:t>5.5</w:t>
      </w:r>
      <w:r>
        <w:rPr>
          <w:rFonts w:ascii="仿宋" w:eastAsia="仿宋" w:hAnsi="仿宋" w:cs="仿宋" w:hint="eastAsia"/>
          <w:sz w:val="32"/>
          <w:szCs w:val="32"/>
        </w:rPr>
        <w:t>万元；水费</w:t>
      </w:r>
      <w:r>
        <w:rPr>
          <w:rFonts w:ascii="仿宋" w:eastAsia="仿宋" w:hAnsi="仿宋" w:cs="仿宋" w:hint="eastAsia"/>
          <w:sz w:val="32"/>
          <w:szCs w:val="32"/>
        </w:rPr>
        <w:t>2.8</w:t>
      </w:r>
      <w:r>
        <w:rPr>
          <w:rFonts w:ascii="仿宋" w:eastAsia="仿宋" w:hAnsi="仿宋" w:cs="仿宋" w:hint="eastAsia"/>
          <w:sz w:val="32"/>
          <w:szCs w:val="32"/>
        </w:rPr>
        <w:t>万元；维修（护）费</w:t>
      </w:r>
      <w:r>
        <w:rPr>
          <w:rFonts w:ascii="仿宋" w:eastAsia="仿宋" w:hAnsi="仿宋" w:cs="仿宋" w:hint="eastAsia"/>
          <w:sz w:val="32"/>
          <w:szCs w:val="32"/>
        </w:rPr>
        <w:t>11.45</w:t>
      </w:r>
      <w:r>
        <w:rPr>
          <w:rFonts w:ascii="仿宋" w:eastAsia="仿宋" w:hAnsi="仿宋" w:cs="仿宋" w:hint="eastAsia"/>
          <w:sz w:val="32"/>
          <w:szCs w:val="32"/>
        </w:rPr>
        <w:t>万元；被装购置费</w:t>
      </w:r>
      <w:r>
        <w:rPr>
          <w:rFonts w:ascii="仿宋" w:eastAsia="仿宋" w:hAnsi="仿宋" w:cs="仿宋" w:hint="eastAsia"/>
          <w:sz w:val="32"/>
          <w:szCs w:val="32"/>
        </w:rPr>
        <w:t>6</w:t>
      </w:r>
      <w:r>
        <w:rPr>
          <w:rFonts w:ascii="仿宋" w:eastAsia="仿宋" w:hAnsi="仿宋" w:cs="仿宋" w:hint="eastAsia"/>
          <w:sz w:val="32"/>
          <w:szCs w:val="32"/>
        </w:rPr>
        <w:t>万元；公务用车运行维护费</w:t>
      </w:r>
      <w:r>
        <w:rPr>
          <w:rFonts w:ascii="仿宋" w:eastAsia="仿宋" w:hAnsi="仿宋" w:cs="仿宋" w:hint="eastAsia"/>
          <w:sz w:val="32"/>
          <w:szCs w:val="32"/>
        </w:rPr>
        <w:t>9.24</w:t>
      </w:r>
      <w:r>
        <w:rPr>
          <w:rFonts w:ascii="仿宋" w:eastAsia="仿宋" w:hAnsi="仿宋" w:cs="仿宋" w:hint="eastAsia"/>
          <w:sz w:val="32"/>
          <w:szCs w:val="32"/>
        </w:rPr>
        <w:t>万元；工会经费</w:t>
      </w:r>
      <w:r>
        <w:rPr>
          <w:rFonts w:ascii="仿宋" w:eastAsia="仿宋" w:hAnsi="仿宋" w:cs="仿宋" w:hint="eastAsia"/>
          <w:sz w:val="32"/>
          <w:szCs w:val="32"/>
        </w:rPr>
        <w:t>6</w:t>
      </w:r>
      <w:r>
        <w:rPr>
          <w:rFonts w:ascii="仿宋" w:eastAsia="仿宋" w:hAnsi="仿宋" w:cs="仿宋" w:hint="eastAsia"/>
          <w:sz w:val="32"/>
          <w:szCs w:val="32"/>
        </w:rPr>
        <w:t>万元；培训费</w:t>
      </w:r>
      <w:r>
        <w:rPr>
          <w:rFonts w:ascii="仿宋" w:eastAsia="仿宋" w:hAnsi="仿宋" w:cs="仿宋" w:hint="eastAsia"/>
          <w:sz w:val="32"/>
          <w:szCs w:val="32"/>
        </w:rPr>
        <w:t>3.57</w:t>
      </w:r>
      <w:r>
        <w:rPr>
          <w:rFonts w:ascii="仿宋" w:eastAsia="仿宋" w:hAnsi="仿宋" w:cs="仿宋" w:hint="eastAsia"/>
          <w:sz w:val="32"/>
          <w:szCs w:val="32"/>
        </w:rPr>
        <w:t>万元；在职人员车补</w:t>
      </w:r>
      <w:r>
        <w:rPr>
          <w:rFonts w:ascii="仿宋" w:eastAsia="仿宋" w:hAnsi="仿宋" w:cs="仿宋" w:hint="eastAsia"/>
          <w:sz w:val="32"/>
          <w:szCs w:val="32"/>
        </w:rPr>
        <w:t>22.8</w:t>
      </w:r>
      <w:r>
        <w:rPr>
          <w:rFonts w:ascii="仿宋" w:eastAsia="仿宋" w:hAnsi="仿宋" w:cs="仿宋" w:hint="eastAsia"/>
          <w:sz w:val="32"/>
          <w:szCs w:val="32"/>
        </w:rPr>
        <w:t>万元；其他商品和服务支出</w:t>
      </w:r>
      <w:r>
        <w:rPr>
          <w:rFonts w:ascii="仿宋" w:eastAsia="仿宋" w:hAnsi="仿宋" w:cs="仿宋" w:hint="eastAsia"/>
          <w:sz w:val="32"/>
          <w:szCs w:val="32"/>
        </w:rPr>
        <w:t>11.71</w:t>
      </w:r>
      <w:r>
        <w:rPr>
          <w:rFonts w:ascii="仿宋" w:eastAsia="仿宋" w:hAnsi="仿宋" w:cs="仿宋" w:hint="eastAsia"/>
          <w:sz w:val="32"/>
          <w:szCs w:val="32"/>
        </w:rPr>
        <w:t>；邮电费</w:t>
      </w:r>
      <w:r>
        <w:rPr>
          <w:rFonts w:ascii="仿宋" w:eastAsia="仿宋" w:hAnsi="仿宋" w:cs="仿宋" w:hint="eastAsia"/>
          <w:sz w:val="32"/>
          <w:szCs w:val="32"/>
        </w:rPr>
        <w:t>10</w:t>
      </w:r>
      <w:r>
        <w:rPr>
          <w:rFonts w:ascii="仿宋" w:eastAsia="仿宋" w:hAnsi="仿宋" w:cs="仿宋" w:hint="eastAsia"/>
          <w:sz w:val="32"/>
          <w:szCs w:val="32"/>
        </w:rPr>
        <w:t>万元；劳务费</w:t>
      </w:r>
      <w:r>
        <w:rPr>
          <w:rFonts w:ascii="仿宋" w:eastAsia="仿宋" w:hAnsi="仿宋" w:cs="仿宋" w:hint="eastAsia"/>
          <w:sz w:val="32"/>
          <w:szCs w:val="32"/>
        </w:rPr>
        <w:t>11</w:t>
      </w:r>
      <w:r>
        <w:rPr>
          <w:rFonts w:ascii="仿宋" w:eastAsia="仿宋" w:hAnsi="仿宋" w:cs="仿宋" w:hint="eastAsia"/>
          <w:sz w:val="32"/>
          <w:szCs w:val="32"/>
        </w:rPr>
        <w:t>万元；办公设备购置费</w:t>
      </w:r>
      <w:r>
        <w:rPr>
          <w:rFonts w:ascii="仿宋" w:eastAsia="仿宋" w:hAnsi="仿宋" w:cs="仿宋" w:hint="eastAsia"/>
          <w:sz w:val="32"/>
          <w:szCs w:val="32"/>
        </w:rPr>
        <w:t>1</w:t>
      </w:r>
      <w:r>
        <w:rPr>
          <w:rFonts w:ascii="仿宋" w:eastAsia="仿宋" w:hAnsi="仿宋" w:cs="仿宋" w:hint="eastAsia"/>
          <w:sz w:val="32"/>
          <w:szCs w:val="32"/>
        </w:rPr>
        <w:t>万元。剩余</w:t>
      </w:r>
      <w:r>
        <w:rPr>
          <w:rFonts w:ascii="仿宋" w:eastAsia="仿宋" w:hAnsi="仿宋" w:cs="仿宋" w:hint="eastAsia"/>
          <w:sz w:val="32"/>
          <w:szCs w:val="32"/>
        </w:rPr>
        <w:t>18.82</w:t>
      </w:r>
      <w:r>
        <w:rPr>
          <w:rFonts w:ascii="仿宋" w:eastAsia="仿宋" w:hAnsi="仿宋" w:cs="仿宋" w:hint="eastAsia"/>
          <w:sz w:val="32"/>
          <w:szCs w:val="32"/>
        </w:rPr>
        <w:t>万元其中培训费</w:t>
      </w:r>
      <w:r>
        <w:rPr>
          <w:rFonts w:ascii="仿宋" w:eastAsia="仿宋" w:hAnsi="仿宋" w:cs="仿宋" w:hint="eastAsia"/>
          <w:sz w:val="32"/>
          <w:szCs w:val="32"/>
        </w:rPr>
        <w:t>3.63</w:t>
      </w:r>
      <w:r>
        <w:rPr>
          <w:rFonts w:ascii="仿宋" w:eastAsia="仿宋" w:hAnsi="仿宋" w:cs="仿宋" w:hint="eastAsia"/>
          <w:sz w:val="32"/>
          <w:szCs w:val="32"/>
        </w:rPr>
        <w:t>万元；办公购置费</w:t>
      </w:r>
      <w:r>
        <w:rPr>
          <w:rFonts w:ascii="仿宋" w:eastAsia="仿宋" w:hAnsi="仿宋" w:cs="仿宋" w:hint="eastAsia"/>
          <w:sz w:val="32"/>
          <w:szCs w:val="32"/>
        </w:rPr>
        <w:t>1.09</w:t>
      </w:r>
      <w:r>
        <w:rPr>
          <w:rFonts w:ascii="仿宋" w:eastAsia="仿宋" w:hAnsi="仿宋" w:cs="仿宋" w:hint="eastAsia"/>
          <w:sz w:val="32"/>
          <w:szCs w:val="32"/>
        </w:rPr>
        <w:t>万元；</w:t>
      </w:r>
      <w:proofErr w:type="gramStart"/>
      <w:r>
        <w:rPr>
          <w:rFonts w:ascii="仿宋" w:eastAsia="仿宋" w:hAnsi="仿宋" w:cs="仿宋" w:hint="eastAsia"/>
          <w:sz w:val="32"/>
          <w:szCs w:val="32"/>
        </w:rPr>
        <w:t>维修护费</w:t>
      </w:r>
      <w:proofErr w:type="gramEnd"/>
      <w:r>
        <w:rPr>
          <w:rFonts w:ascii="仿宋" w:eastAsia="仿宋" w:hAnsi="仿宋" w:cs="仿宋" w:hint="eastAsia"/>
          <w:sz w:val="32"/>
          <w:szCs w:val="32"/>
        </w:rPr>
        <w:t>0.8</w:t>
      </w:r>
      <w:r>
        <w:rPr>
          <w:rFonts w:ascii="仿宋" w:eastAsia="仿宋" w:hAnsi="仿宋" w:cs="仿宋" w:hint="eastAsia"/>
          <w:sz w:val="32"/>
          <w:szCs w:val="32"/>
        </w:rPr>
        <w:t>万元；公务用车运行维护费</w:t>
      </w:r>
      <w:r>
        <w:rPr>
          <w:rFonts w:ascii="仿宋" w:eastAsia="仿宋" w:hAnsi="仿宋" w:cs="仿宋" w:hint="eastAsia"/>
          <w:sz w:val="32"/>
          <w:szCs w:val="32"/>
        </w:rPr>
        <w:t>5</w:t>
      </w:r>
      <w:r>
        <w:rPr>
          <w:rFonts w:ascii="仿宋" w:eastAsia="仿宋" w:hAnsi="仿宋" w:cs="仿宋" w:hint="eastAsia"/>
          <w:sz w:val="32"/>
          <w:szCs w:val="32"/>
        </w:rPr>
        <w:t>万元；公务接待费</w:t>
      </w:r>
      <w:r>
        <w:rPr>
          <w:rFonts w:ascii="仿宋" w:eastAsia="仿宋" w:hAnsi="仿宋" w:cs="仿宋" w:hint="eastAsia"/>
          <w:sz w:val="32"/>
          <w:szCs w:val="32"/>
        </w:rPr>
        <w:t>2.57</w:t>
      </w:r>
      <w:r>
        <w:rPr>
          <w:rFonts w:ascii="仿宋" w:eastAsia="仿宋" w:hAnsi="仿宋" w:cs="仿宋" w:hint="eastAsia"/>
          <w:sz w:val="32"/>
          <w:szCs w:val="32"/>
        </w:rPr>
        <w:t>万元；劳务费</w:t>
      </w:r>
      <w:r>
        <w:rPr>
          <w:rFonts w:ascii="仿宋" w:eastAsia="仿宋" w:hAnsi="仿宋" w:cs="仿宋" w:hint="eastAsia"/>
          <w:sz w:val="32"/>
          <w:szCs w:val="32"/>
        </w:rPr>
        <w:t>3.5</w:t>
      </w:r>
      <w:r>
        <w:rPr>
          <w:rFonts w:ascii="仿宋" w:eastAsia="仿宋" w:hAnsi="仿宋" w:cs="仿宋" w:hint="eastAsia"/>
          <w:sz w:val="32"/>
          <w:szCs w:val="32"/>
        </w:rPr>
        <w:t>万元；水费</w:t>
      </w:r>
      <w:r>
        <w:rPr>
          <w:rFonts w:ascii="仿宋" w:eastAsia="仿宋" w:hAnsi="仿宋" w:cs="仿宋" w:hint="eastAsia"/>
          <w:sz w:val="32"/>
          <w:szCs w:val="32"/>
        </w:rPr>
        <w:t>0.5</w:t>
      </w:r>
      <w:r>
        <w:rPr>
          <w:rFonts w:ascii="仿宋" w:eastAsia="仿宋" w:hAnsi="仿宋" w:cs="仿宋" w:hint="eastAsia"/>
          <w:sz w:val="32"/>
          <w:szCs w:val="32"/>
        </w:rPr>
        <w:t>万元；其他商品和服务支出</w:t>
      </w:r>
      <w:r>
        <w:rPr>
          <w:rFonts w:ascii="仿宋" w:eastAsia="仿宋" w:hAnsi="仿宋" w:cs="仿宋" w:hint="eastAsia"/>
          <w:sz w:val="32"/>
          <w:szCs w:val="32"/>
        </w:rPr>
        <w:t>0.8</w:t>
      </w:r>
      <w:r>
        <w:rPr>
          <w:rFonts w:ascii="仿宋" w:eastAsia="仿宋" w:hAnsi="仿宋" w:cs="仿宋" w:hint="eastAsia"/>
          <w:sz w:val="32"/>
          <w:szCs w:val="32"/>
        </w:rPr>
        <w:t>万元；剩余</w:t>
      </w:r>
      <w:r>
        <w:rPr>
          <w:rFonts w:ascii="仿宋" w:eastAsia="仿宋" w:hAnsi="仿宋" w:cs="仿宋" w:hint="eastAsia"/>
          <w:sz w:val="32"/>
          <w:szCs w:val="32"/>
        </w:rPr>
        <w:t>0.91</w:t>
      </w:r>
      <w:r>
        <w:rPr>
          <w:rFonts w:ascii="仿宋" w:eastAsia="仿宋" w:hAnsi="仿宋" w:cs="仿宋" w:hint="eastAsia"/>
          <w:sz w:val="32"/>
          <w:szCs w:val="32"/>
        </w:rPr>
        <w:t>万元为福利费、差旅费、邮电费等零星款项。其中</w:t>
      </w:r>
      <w:r>
        <w:rPr>
          <w:rFonts w:ascii="仿宋" w:eastAsia="仿宋" w:hAnsi="仿宋" w:cs="仿宋" w:hint="eastAsia"/>
          <w:sz w:val="32"/>
          <w:szCs w:val="32"/>
        </w:rPr>
        <w:t>培训费剩余</w:t>
      </w:r>
      <w:r>
        <w:rPr>
          <w:rFonts w:ascii="仿宋" w:eastAsia="仿宋" w:hAnsi="仿宋" w:cs="仿宋" w:hint="eastAsia"/>
          <w:sz w:val="32"/>
          <w:szCs w:val="32"/>
        </w:rPr>
        <w:t>3.63</w:t>
      </w:r>
      <w:r>
        <w:rPr>
          <w:rFonts w:ascii="仿宋" w:eastAsia="仿宋" w:hAnsi="仿宋" w:cs="仿宋" w:hint="eastAsia"/>
          <w:sz w:val="32"/>
          <w:szCs w:val="32"/>
        </w:rPr>
        <w:t>万元，公务用车运行维护费剩余</w:t>
      </w:r>
      <w:r>
        <w:rPr>
          <w:rFonts w:ascii="仿宋" w:eastAsia="仿宋" w:hAnsi="仿宋" w:cs="仿宋" w:hint="eastAsia"/>
          <w:sz w:val="32"/>
          <w:szCs w:val="32"/>
        </w:rPr>
        <w:t>5</w:t>
      </w:r>
      <w:r>
        <w:rPr>
          <w:rFonts w:ascii="仿宋" w:eastAsia="仿宋" w:hAnsi="仿宋" w:cs="仿宋" w:hint="eastAsia"/>
          <w:sz w:val="32"/>
          <w:szCs w:val="32"/>
        </w:rPr>
        <w:t>万元；公务接待费剩余</w:t>
      </w:r>
      <w:r>
        <w:rPr>
          <w:rFonts w:ascii="仿宋" w:eastAsia="仿宋" w:hAnsi="仿宋" w:cs="仿宋" w:hint="eastAsia"/>
          <w:sz w:val="32"/>
          <w:szCs w:val="32"/>
        </w:rPr>
        <w:t>2.57</w:t>
      </w:r>
      <w:r>
        <w:rPr>
          <w:rFonts w:ascii="仿宋" w:eastAsia="仿宋" w:hAnsi="仿宋" w:cs="仿宋" w:hint="eastAsia"/>
          <w:sz w:val="32"/>
          <w:szCs w:val="32"/>
        </w:rPr>
        <w:lastRenderedPageBreak/>
        <w:t>万元，因为没有符合条件的费用支出（支出需携带接待函并严格控制陪餐人数，人均不超过</w:t>
      </w:r>
      <w:r>
        <w:rPr>
          <w:rFonts w:ascii="仿宋" w:eastAsia="仿宋" w:hAnsi="仿宋" w:cs="仿宋" w:hint="eastAsia"/>
          <w:sz w:val="32"/>
          <w:szCs w:val="32"/>
        </w:rPr>
        <w:t>50</w:t>
      </w:r>
      <w:r>
        <w:rPr>
          <w:rFonts w:ascii="仿宋" w:eastAsia="仿宋" w:hAnsi="仿宋" w:cs="仿宋" w:hint="eastAsia"/>
          <w:sz w:val="32"/>
          <w:szCs w:val="32"/>
        </w:rPr>
        <w:t>）；但是公务用车运行维护费、培训费、公务接待费作为三</w:t>
      </w:r>
      <w:proofErr w:type="gramStart"/>
      <w:r>
        <w:rPr>
          <w:rFonts w:ascii="仿宋" w:eastAsia="仿宋" w:hAnsi="仿宋" w:cs="仿宋" w:hint="eastAsia"/>
          <w:sz w:val="32"/>
          <w:szCs w:val="32"/>
        </w:rPr>
        <w:t>公经费</w:t>
      </w:r>
      <w:proofErr w:type="gramEnd"/>
      <w:r>
        <w:rPr>
          <w:rFonts w:ascii="仿宋" w:eastAsia="仿宋" w:hAnsi="仿宋" w:cs="仿宋" w:hint="eastAsia"/>
          <w:sz w:val="32"/>
          <w:szCs w:val="32"/>
        </w:rPr>
        <w:t>里的一项，我县财政局要求三</w:t>
      </w:r>
      <w:proofErr w:type="gramStart"/>
      <w:r>
        <w:rPr>
          <w:rFonts w:ascii="仿宋" w:eastAsia="仿宋" w:hAnsi="仿宋" w:cs="仿宋" w:hint="eastAsia"/>
          <w:sz w:val="32"/>
          <w:szCs w:val="32"/>
        </w:rPr>
        <w:t>公经费</w:t>
      </w:r>
      <w:proofErr w:type="gramEnd"/>
      <w:r>
        <w:rPr>
          <w:rFonts w:ascii="仿宋" w:eastAsia="仿宋" w:hAnsi="仿宋" w:cs="仿宋" w:hint="eastAsia"/>
          <w:sz w:val="32"/>
          <w:szCs w:val="32"/>
        </w:rPr>
        <w:t>预算每年逐年递减</w:t>
      </w:r>
      <w:r>
        <w:rPr>
          <w:rFonts w:ascii="仿宋" w:eastAsia="仿宋" w:hAnsi="仿宋" w:cs="仿宋" w:hint="eastAsia"/>
          <w:sz w:val="32"/>
          <w:szCs w:val="32"/>
        </w:rPr>
        <w:t>10%</w:t>
      </w:r>
      <w:r>
        <w:rPr>
          <w:rFonts w:ascii="仿宋" w:eastAsia="仿宋" w:hAnsi="仿宋" w:cs="仿宋" w:hint="eastAsia"/>
          <w:sz w:val="32"/>
          <w:szCs w:val="32"/>
        </w:rPr>
        <w:t>，因此即使无法支出也要多列预算；劳务费剩余</w:t>
      </w:r>
      <w:r>
        <w:rPr>
          <w:rFonts w:ascii="仿宋" w:eastAsia="仿宋" w:hAnsi="仿宋" w:cs="仿宋" w:hint="eastAsia"/>
          <w:sz w:val="32"/>
          <w:szCs w:val="32"/>
        </w:rPr>
        <w:t>3.5</w:t>
      </w:r>
      <w:r>
        <w:rPr>
          <w:rFonts w:ascii="仿宋" w:eastAsia="仿宋" w:hAnsi="仿宋" w:cs="仿宋" w:hint="eastAsia"/>
          <w:sz w:val="32"/>
          <w:szCs w:val="32"/>
        </w:rPr>
        <w:t>万元，款项为临时人员及门卫工资，因其</w:t>
      </w:r>
      <w:r>
        <w:rPr>
          <w:rFonts w:ascii="仿宋" w:eastAsia="仿宋" w:hAnsi="仿宋" w:cs="仿宋" w:hint="eastAsia"/>
          <w:sz w:val="32"/>
          <w:szCs w:val="32"/>
        </w:rPr>
        <w:t>9</w:t>
      </w:r>
      <w:r>
        <w:rPr>
          <w:rFonts w:ascii="仿宋" w:eastAsia="仿宋" w:hAnsi="仿宋" w:cs="仿宋" w:hint="eastAsia"/>
          <w:sz w:val="32"/>
          <w:szCs w:val="32"/>
        </w:rPr>
        <w:t>月份合同到期后一直未签合同。</w:t>
      </w:r>
    </w:p>
    <w:p w:rsidR="00EC0252" w:rsidRDefault="00E17325" w:rsidP="00E17325">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绩效目标设定质量情况</w:t>
      </w:r>
    </w:p>
    <w:p w:rsidR="00EC0252" w:rsidRDefault="00E17325" w:rsidP="00E1732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通过绩效自评结果对比倒查年初绩效目标，设定清晰准确，绩效指标全面完整、科学合理，绩效标准恰当适宜、易于</w:t>
      </w:r>
      <w:r>
        <w:rPr>
          <w:rFonts w:ascii="仿宋" w:eastAsia="仿宋" w:hAnsi="仿宋" w:cs="仿宋" w:hint="eastAsia"/>
          <w:sz w:val="32"/>
          <w:szCs w:val="32"/>
        </w:rPr>
        <w:t>评价。随着时代进步，即社会发展，会产生新的事物，随之亦会产生一些新的违法犯罪手段及形式，我单位会根据具体的职责标准适时设定新的合理的预算绩效目标和绩效指标。</w:t>
      </w:r>
    </w:p>
    <w:p w:rsidR="00EC0252" w:rsidRDefault="00E17325" w:rsidP="00E17325">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整改措施及结果应用</w:t>
      </w:r>
    </w:p>
    <w:p w:rsidR="00EC0252" w:rsidRDefault="00E17325" w:rsidP="00E17325">
      <w:pPr>
        <w:spacing w:line="560" w:lineRule="exact"/>
        <w:ind w:firstLineChars="200" w:firstLine="640"/>
      </w:pPr>
      <w:r>
        <w:rPr>
          <w:rFonts w:ascii="仿宋" w:eastAsia="仿宋" w:hAnsi="仿宋" w:cs="仿宋" w:hint="eastAsia"/>
          <w:sz w:val="32"/>
          <w:szCs w:val="32"/>
        </w:rPr>
        <w:t>通过此次预算项目自评工作，也发现了一部分存在的问题。比如部门整体支出的政策、制度、流程还不完善，下一步我单位会研究制定具体工作措施，完善制度、优化流程、优化部门支出机构等，提高部门预算支出绩效，促进部门业务发展。</w:t>
      </w:r>
    </w:p>
    <w:p w:rsidR="00EC0252" w:rsidRDefault="00EC0252" w:rsidP="00E17325">
      <w:pPr>
        <w:spacing w:line="560" w:lineRule="exact"/>
      </w:pPr>
    </w:p>
    <w:p w:rsidR="00EC0252" w:rsidRDefault="00E17325" w:rsidP="00E17325">
      <w:pPr>
        <w:spacing w:line="560" w:lineRule="exact"/>
      </w:pPr>
      <w:r>
        <w:rPr>
          <w:rFonts w:hint="eastAsia"/>
        </w:rPr>
        <w:t xml:space="preserve">                                                     </w:t>
      </w:r>
      <w:r>
        <w:rPr>
          <w:rFonts w:ascii="仿宋" w:eastAsia="仿宋" w:hAnsi="仿宋" w:cs="仿宋" w:hint="eastAsia"/>
          <w:sz w:val="32"/>
          <w:szCs w:val="32"/>
        </w:rPr>
        <w:t xml:space="preserve"> 2022</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sectPr w:rsidR="00EC0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0EF49"/>
    <w:multiLevelType w:val="singleLevel"/>
    <w:tmpl w:val="71A0EF4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252"/>
    <w:rsid w:val="00E17325"/>
    <w:rsid w:val="00EC0252"/>
    <w:rsid w:val="3B675E99"/>
    <w:rsid w:val="46BA4DC7"/>
    <w:rsid w:val="58691F0B"/>
    <w:rsid w:val="6565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2C38A"/>
  <w15:docId w15:val="{3F192CE6-1DED-43BE-BBE0-32C378B3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2022-03-16T07:01:00Z</cp:lastPrinted>
  <dcterms:created xsi:type="dcterms:W3CDTF">2022-02-28T07:11:00Z</dcterms:created>
  <dcterms:modified xsi:type="dcterms:W3CDTF">2022-09-22T08:07:00Z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A73DE1325D5D4BB4B80DC03F0F195BE0</vt:lpwstr>
  </property>
</Properties>
</file>